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5173D" w14:textId="262D6C59" w:rsidR="007D4C87" w:rsidRPr="007D4C87" w:rsidRDefault="007D4C87" w:rsidP="007D4C87">
      <w:pPr>
        <w:jc w:val="center"/>
        <w:rPr>
          <w:rFonts w:ascii="Times New Roman" w:eastAsia="Times New Roman" w:hAnsi="Times New Roman" w:cs="Times New Roman"/>
          <w:b/>
          <w:bCs/>
        </w:rPr>
      </w:pPr>
      <w:r w:rsidRPr="007D4C87">
        <w:rPr>
          <w:rFonts w:ascii="Times New Roman" w:eastAsia="Times New Roman" w:hAnsi="Times New Roman" w:cs="Times New Roman"/>
          <w:b/>
          <w:bCs/>
          <w:color w:val="212121"/>
          <w:shd w:val="clear" w:color="auto" w:fill="FFFFFF"/>
        </w:rPr>
        <w:t>SACSCF Student Course Feedback Presentation</w:t>
      </w:r>
    </w:p>
    <w:p w14:paraId="1CD9740F" w14:textId="1B091FAE" w:rsidR="001E20D3" w:rsidRPr="007D4C87" w:rsidRDefault="00EC2720" w:rsidP="007D4C87">
      <w:pPr>
        <w:jc w:val="center"/>
        <w:rPr>
          <w:rFonts w:ascii="Times New Roman" w:hAnsi="Times New Roman" w:cs="Times New Roman"/>
        </w:rPr>
      </w:pPr>
    </w:p>
    <w:p w14:paraId="4811299B" w14:textId="37E2FD6C" w:rsidR="007D4C87" w:rsidRPr="007D4C87" w:rsidRDefault="007D4C87" w:rsidP="007D4C87">
      <w:pPr>
        <w:jc w:val="center"/>
        <w:rPr>
          <w:rFonts w:ascii="Times New Roman" w:hAnsi="Times New Roman" w:cs="Times New Roman"/>
        </w:rPr>
      </w:pPr>
      <w:r w:rsidRPr="007D4C87">
        <w:rPr>
          <w:rFonts w:ascii="Times New Roman" w:hAnsi="Times New Roman" w:cs="Times New Roman"/>
        </w:rPr>
        <w:t xml:space="preserve">Maureen Mathison, Chair </w:t>
      </w:r>
      <w:r w:rsidRPr="007D4C87">
        <w:rPr>
          <w:rFonts w:ascii="Times New Roman" w:eastAsia="Times New Roman" w:hAnsi="Times New Roman" w:cs="Times New Roman"/>
          <w:color w:val="212121"/>
          <w:shd w:val="clear" w:color="auto" w:fill="FFFFFF"/>
        </w:rPr>
        <w:t>SACSCF</w:t>
      </w:r>
    </w:p>
    <w:p w14:paraId="36E987D8" w14:textId="57026580" w:rsidR="007D4C87" w:rsidRPr="007D4C87" w:rsidRDefault="007D4C87" w:rsidP="007D4C87">
      <w:pPr>
        <w:jc w:val="center"/>
        <w:rPr>
          <w:rFonts w:ascii="Times New Roman" w:hAnsi="Times New Roman" w:cs="Times New Roman"/>
        </w:rPr>
      </w:pPr>
      <w:r w:rsidRPr="007D4C87">
        <w:rPr>
          <w:rFonts w:ascii="Times New Roman" w:hAnsi="Times New Roman" w:cs="Times New Roman"/>
        </w:rPr>
        <w:t xml:space="preserve">Pat </w:t>
      </w:r>
      <w:proofErr w:type="spellStart"/>
      <w:r w:rsidRPr="007D4C87">
        <w:rPr>
          <w:rFonts w:ascii="Times New Roman" w:hAnsi="Times New Roman" w:cs="Times New Roman"/>
        </w:rPr>
        <w:t>Tripeny</w:t>
      </w:r>
      <w:proofErr w:type="spellEnd"/>
      <w:r w:rsidRPr="007D4C87">
        <w:rPr>
          <w:rFonts w:ascii="Times New Roman" w:hAnsi="Times New Roman" w:cs="Times New Roman"/>
        </w:rPr>
        <w:t xml:space="preserve">, </w:t>
      </w:r>
      <w:r>
        <w:rPr>
          <w:rFonts w:ascii="Times New Roman" w:hAnsi="Times New Roman" w:cs="Times New Roman"/>
        </w:rPr>
        <w:t>Director, CTLE</w:t>
      </w:r>
    </w:p>
    <w:p w14:paraId="1578235C" w14:textId="4E22CE68" w:rsidR="007D4C87" w:rsidRDefault="007D4C87" w:rsidP="007D4C87">
      <w:pPr>
        <w:jc w:val="center"/>
        <w:rPr>
          <w:rFonts w:ascii="Times New Roman" w:hAnsi="Times New Roman" w:cs="Times New Roman"/>
        </w:rPr>
      </w:pPr>
      <w:r w:rsidRPr="007D4C87">
        <w:rPr>
          <w:rFonts w:ascii="Times New Roman" w:hAnsi="Times New Roman" w:cs="Times New Roman"/>
        </w:rPr>
        <w:t xml:space="preserve">Adam </w:t>
      </w:r>
      <w:proofErr w:type="spellStart"/>
      <w:r w:rsidRPr="007D4C87">
        <w:rPr>
          <w:rFonts w:ascii="Times New Roman" w:hAnsi="Times New Roman" w:cs="Times New Roman"/>
        </w:rPr>
        <w:t>Halstrom</w:t>
      </w:r>
      <w:proofErr w:type="spellEnd"/>
      <w:r w:rsidRPr="007D4C87">
        <w:rPr>
          <w:rFonts w:ascii="Times New Roman" w:hAnsi="Times New Roman" w:cs="Times New Roman"/>
        </w:rPr>
        <w:t>, Program Manager, Student Feedback, CTLE</w:t>
      </w:r>
    </w:p>
    <w:p w14:paraId="28555069" w14:textId="77777777" w:rsidR="007D4C87" w:rsidRPr="007D4C87" w:rsidRDefault="007D4C87" w:rsidP="007D4C87">
      <w:pPr>
        <w:jc w:val="center"/>
        <w:rPr>
          <w:rFonts w:ascii="Times New Roman" w:hAnsi="Times New Roman" w:cs="Times New Roman"/>
        </w:rPr>
      </w:pPr>
    </w:p>
    <w:p w14:paraId="611D3CB1" w14:textId="11FCB572" w:rsidR="007D4C87" w:rsidRDefault="007D4C87">
      <w:pPr>
        <w:rPr>
          <w:rFonts w:ascii="Times New Roman" w:hAnsi="Times New Roman" w:cs="Times New Roman"/>
        </w:rPr>
      </w:pPr>
    </w:p>
    <w:p w14:paraId="2ABDD426" w14:textId="1BB8701C" w:rsidR="007D4C87" w:rsidRDefault="007D4C87" w:rsidP="007D4C87">
      <w:pPr>
        <w:rPr>
          <w:rFonts w:ascii="Times New Roman" w:hAnsi="Times New Roman" w:cs="Times New Roman"/>
        </w:rPr>
      </w:pPr>
      <w:r w:rsidRPr="007D4C87">
        <w:rPr>
          <w:rFonts w:ascii="Times New Roman" w:hAnsi="Times New Roman" w:cs="Times New Roman"/>
          <w:b/>
          <w:bCs/>
        </w:rPr>
        <w:t>BACKGROUND</w:t>
      </w:r>
      <w:r>
        <w:rPr>
          <w:rFonts w:ascii="Times New Roman" w:hAnsi="Times New Roman" w:cs="Times New Roman"/>
          <w:b/>
          <w:bCs/>
        </w:rPr>
        <w:t xml:space="preserve">. </w:t>
      </w:r>
      <w:r w:rsidRPr="007D4C87">
        <w:rPr>
          <w:rFonts w:ascii="Times New Roman" w:hAnsi="Times New Roman" w:cs="Times New Roman"/>
        </w:rPr>
        <w:t xml:space="preserve">Student course feedback at the University of Utah was initiated in the 1990s by ASUU. Since then the feedback instrument has undergone several changes, with the most recent approved by the Senate in spring 2019. The new instrument was designed with input from students and faculty across campus. Through focus groups with students we learned that </w:t>
      </w:r>
      <w:r>
        <w:rPr>
          <w:rFonts w:ascii="Times New Roman" w:hAnsi="Times New Roman" w:cs="Times New Roman"/>
        </w:rPr>
        <w:t xml:space="preserve">they </w:t>
      </w:r>
      <w:r w:rsidRPr="007D4C87">
        <w:rPr>
          <w:rFonts w:ascii="Times New Roman" w:hAnsi="Times New Roman" w:cs="Times New Roman"/>
        </w:rPr>
        <w:t xml:space="preserve">believed the instrument was not meeting their needs to make informed choices about course selection. </w:t>
      </w:r>
      <w:r>
        <w:rPr>
          <w:rFonts w:ascii="Times New Roman" w:hAnsi="Times New Roman" w:cs="Times New Roman"/>
        </w:rPr>
        <w:t xml:space="preserve">They also stated that the </w:t>
      </w:r>
      <w:r w:rsidRPr="007D4C87">
        <w:rPr>
          <w:rFonts w:ascii="Times New Roman" w:hAnsi="Times New Roman" w:cs="Times New Roman"/>
        </w:rPr>
        <w:t xml:space="preserve">previous instrument had become too unwieldy, which was a disincentive for completing. Response rates </w:t>
      </w:r>
      <w:r>
        <w:rPr>
          <w:rFonts w:ascii="Times New Roman" w:hAnsi="Times New Roman" w:cs="Times New Roman"/>
        </w:rPr>
        <w:t xml:space="preserve">across campus </w:t>
      </w:r>
      <w:r w:rsidRPr="007D4C87">
        <w:rPr>
          <w:rFonts w:ascii="Times New Roman" w:hAnsi="Times New Roman" w:cs="Times New Roman"/>
        </w:rPr>
        <w:t xml:space="preserve">varied from 0%-80%, with an average rate of completion at 40%. </w:t>
      </w:r>
    </w:p>
    <w:p w14:paraId="0DB1A550" w14:textId="77777777" w:rsidR="007D4C87" w:rsidRPr="007D4C87" w:rsidRDefault="007D4C87" w:rsidP="007D4C87">
      <w:pPr>
        <w:rPr>
          <w:rFonts w:ascii="Times New Roman" w:hAnsi="Times New Roman" w:cs="Times New Roman"/>
          <w:b/>
          <w:bCs/>
        </w:rPr>
      </w:pPr>
    </w:p>
    <w:p w14:paraId="11390872" w14:textId="61E47C16" w:rsidR="007D4C87" w:rsidRDefault="007D4C87" w:rsidP="007D4C87">
      <w:pPr>
        <w:rPr>
          <w:rFonts w:ascii="Times New Roman" w:hAnsi="Times New Roman" w:cs="Times New Roman"/>
        </w:rPr>
      </w:pPr>
    </w:p>
    <w:p w14:paraId="6BDE6703" w14:textId="731F97F2" w:rsidR="007D4C87" w:rsidRDefault="007D4C87" w:rsidP="007D4C87">
      <w:pPr>
        <w:rPr>
          <w:rFonts w:ascii="Times New Roman" w:hAnsi="Times New Roman" w:cs="Times New Roman"/>
        </w:rPr>
      </w:pPr>
      <w:r w:rsidRPr="007D4C87">
        <w:rPr>
          <w:rFonts w:ascii="Times New Roman" w:hAnsi="Times New Roman" w:cs="Times New Roman"/>
          <w:b/>
          <w:bCs/>
        </w:rPr>
        <w:t>DETAILS OF NEW INSTRUMENT</w:t>
      </w:r>
      <w:r>
        <w:rPr>
          <w:rFonts w:ascii="Times New Roman" w:hAnsi="Times New Roman" w:cs="Times New Roman"/>
          <w:b/>
          <w:bCs/>
        </w:rPr>
        <w:t xml:space="preserve">. </w:t>
      </w:r>
      <w:r w:rsidRPr="007D4C87">
        <w:rPr>
          <w:rFonts w:ascii="Times New Roman" w:hAnsi="Times New Roman" w:cs="Times New Roman"/>
        </w:rPr>
        <w:t xml:space="preserve">Last year the SACSCF conducted an open RFP to find a vendor that can support the new instrument. </w:t>
      </w:r>
      <w:proofErr w:type="spellStart"/>
      <w:r w:rsidRPr="007D4C87">
        <w:rPr>
          <w:rFonts w:ascii="Times New Roman" w:hAnsi="Times New Roman" w:cs="Times New Roman"/>
        </w:rPr>
        <w:t>Explorance</w:t>
      </w:r>
      <w:proofErr w:type="spellEnd"/>
      <w:r w:rsidRPr="007D4C87">
        <w:rPr>
          <w:rFonts w:ascii="Times New Roman" w:hAnsi="Times New Roman" w:cs="Times New Roman"/>
        </w:rPr>
        <w:t xml:space="preserve"> won the RFP bid and, starting in Spring 2021, we will use Blue by </w:t>
      </w:r>
      <w:proofErr w:type="spellStart"/>
      <w:r w:rsidRPr="007D4C87">
        <w:rPr>
          <w:rFonts w:ascii="Times New Roman" w:hAnsi="Times New Roman" w:cs="Times New Roman"/>
        </w:rPr>
        <w:t>Explorance</w:t>
      </w:r>
      <w:proofErr w:type="spellEnd"/>
      <w:r w:rsidRPr="007D4C87">
        <w:rPr>
          <w:rFonts w:ascii="Times New Roman" w:hAnsi="Times New Roman" w:cs="Times New Roman"/>
        </w:rPr>
        <w:t xml:space="preserve"> to deliver course feedback surveys to students and distribute approved reports to students, departments, and instructors. Blue has several advantages compared to our previous course feedback solutions. Among the advantages are survey design tools that meet the needs of our instrument, customizable reports, seamless Canvas integration, and streamlined data sources. CTLE will communicate with department staff about how the vendor change will affect their duties.</w:t>
      </w:r>
    </w:p>
    <w:p w14:paraId="1E150D5C" w14:textId="77777777" w:rsidR="007D4C87" w:rsidRPr="007D4C87" w:rsidRDefault="007D4C87" w:rsidP="007D4C87">
      <w:pPr>
        <w:rPr>
          <w:rFonts w:ascii="Times New Roman" w:hAnsi="Times New Roman" w:cs="Times New Roman"/>
          <w:b/>
          <w:bCs/>
        </w:rPr>
      </w:pPr>
    </w:p>
    <w:p w14:paraId="70EEF4AC" w14:textId="6384817D" w:rsidR="007D4C87" w:rsidRPr="007D4C87" w:rsidRDefault="007D4C87" w:rsidP="007D4C87">
      <w:pPr>
        <w:pStyle w:val="NormalWeb"/>
      </w:pPr>
      <w:r w:rsidRPr="007D4C87">
        <w:rPr>
          <w:b/>
          <w:bCs/>
        </w:rPr>
        <w:t>IMPLEMENTATION SPRING 2021</w:t>
      </w:r>
      <w:r>
        <w:t xml:space="preserve">. </w:t>
      </w:r>
      <w:r w:rsidRPr="007D4C87">
        <w:t>In early 2021, the SACSCF and CTLE will co-host virtual town hall meetings with administrators, faculty, and students to present information related to these changes and to answer questions.</w:t>
      </w:r>
      <w:r>
        <w:t xml:space="preserve"> </w:t>
      </w:r>
      <w:r w:rsidRPr="007D4C87">
        <w:t>A copy of the current instrument as well as a mock-up of the responses are included.</w:t>
      </w:r>
    </w:p>
    <w:p w14:paraId="6B222443" w14:textId="104FBB29" w:rsidR="007D4C87" w:rsidRPr="007D4C87" w:rsidRDefault="007D4C87">
      <w:pPr>
        <w:rPr>
          <w:rFonts w:ascii="Times New Roman" w:hAnsi="Times New Roman" w:cs="Times New Roman"/>
        </w:rPr>
      </w:pPr>
    </w:p>
    <w:sectPr w:rsidR="007D4C87" w:rsidRPr="007D4C87" w:rsidSect="00CE2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87"/>
    <w:rsid w:val="004C4CAA"/>
    <w:rsid w:val="007D4C87"/>
    <w:rsid w:val="00CE202C"/>
    <w:rsid w:val="00EC2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A4A8D5"/>
  <w15:chartTrackingRefBased/>
  <w15:docId w15:val="{25707915-A73F-254E-8F83-E2D4000E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C8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53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278</Words>
  <Characters>1538</Characters>
  <Application>Microsoft Office Word</Application>
  <DocSecurity>0</DocSecurity>
  <Lines>23</Lines>
  <Paragraphs>4</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ann mathison</dc:creator>
  <cp:keywords/>
  <dc:description/>
  <cp:lastModifiedBy>maureen ann mathison</cp:lastModifiedBy>
  <cp:revision>2</cp:revision>
  <dcterms:created xsi:type="dcterms:W3CDTF">2020-12-08T19:20:00Z</dcterms:created>
  <dcterms:modified xsi:type="dcterms:W3CDTF">2020-12-08T20:03:00Z</dcterms:modified>
</cp:coreProperties>
</file>