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A588" w14:textId="77777777" w:rsidR="006F2537" w:rsidRPr="001549FB" w:rsidRDefault="006F2537" w:rsidP="006F2537">
      <w:pPr>
        <w:spacing w:line="25" w:lineRule="atLeast"/>
        <w:jc w:val="center"/>
        <w:rPr>
          <w:b/>
          <w:sz w:val="28"/>
        </w:rPr>
      </w:pPr>
      <w:r w:rsidRPr="001549FB">
        <w:rPr>
          <w:b/>
          <w:sz w:val="28"/>
        </w:rPr>
        <w:t>ACADEMIC SENATE AGENDA</w:t>
      </w:r>
    </w:p>
    <w:p w14:paraId="087D4739" w14:textId="77777777" w:rsidR="006F2537" w:rsidRPr="00427956" w:rsidRDefault="006F2537" w:rsidP="006F2537">
      <w:pPr>
        <w:spacing w:line="25" w:lineRule="atLeast"/>
        <w:jc w:val="center"/>
        <w:rPr>
          <w:b/>
          <w:sz w:val="28"/>
        </w:rPr>
      </w:pPr>
      <w:r>
        <w:rPr>
          <w:b/>
          <w:sz w:val="28"/>
        </w:rPr>
        <w:t xml:space="preserve">October 3, 2016 </w:t>
      </w:r>
    </w:p>
    <w:tbl>
      <w:tblPr>
        <w:tblpPr w:leftFromText="180" w:rightFromText="180" w:vertAnchor="text" w:horzAnchor="margin" w:tblpXSpec="center" w:tblpY="246"/>
        <w:tblW w:w="5237" w:type="pct"/>
        <w:tblLook w:val="04A0" w:firstRow="1" w:lastRow="0" w:firstColumn="1" w:lastColumn="0" w:noHBand="0" w:noVBand="1"/>
      </w:tblPr>
      <w:tblGrid>
        <w:gridCol w:w="9607"/>
        <w:gridCol w:w="423"/>
      </w:tblGrid>
      <w:tr w:rsidR="006F2537" w:rsidRPr="001549FB" w14:paraId="5A6E19D3" w14:textId="77777777" w:rsidTr="00292812">
        <w:trPr>
          <w:trHeight w:val="331"/>
        </w:trPr>
        <w:tc>
          <w:tcPr>
            <w:tcW w:w="4789" w:type="pct"/>
            <w:shd w:val="clear" w:color="auto" w:fill="auto"/>
            <w:vAlign w:val="center"/>
          </w:tcPr>
          <w:p w14:paraId="49221000" w14:textId="77777777" w:rsidR="006F2537" w:rsidRPr="001549FB" w:rsidRDefault="006F2537" w:rsidP="006F2537">
            <w:pPr>
              <w:numPr>
                <w:ilvl w:val="0"/>
                <w:numId w:val="3"/>
              </w:numPr>
              <w:tabs>
                <w:tab w:val="left" w:pos="720"/>
                <w:tab w:val="left" w:pos="2790"/>
                <w:tab w:val="right" w:pos="8460"/>
              </w:tabs>
              <w:spacing w:line="25" w:lineRule="atLeast"/>
            </w:pPr>
            <w:r w:rsidRPr="001549FB">
              <w:t xml:space="preserve">CALL TO ORDER: </w:t>
            </w:r>
          </w:p>
        </w:tc>
        <w:tc>
          <w:tcPr>
            <w:tcW w:w="211" w:type="pct"/>
            <w:shd w:val="clear" w:color="auto" w:fill="auto"/>
            <w:vAlign w:val="center"/>
          </w:tcPr>
          <w:p w14:paraId="3ACCB5FA" w14:textId="77777777" w:rsidR="006F2537" w:rsidRPr="001549FB" w:rsidRDefault="006F2537" w:rsidP="00292812">
            <w:pPr>
              <w:tabs>
                <w:tab w:val="left" w:pos="720"/>
                <w:tab w:val="left" w:pos="1440"/>
                <w:tab w:val="left" w:pos="2160"/>
                <w:tab w:val="left" w:pos="2880"/>
                <w:tab w:val="right" w:pos="9180"/>
              </w:tabs>
              <w:spacing w:line="25" w:lineRule="atLeast"/>
              <w:jc w:val="right"/>
            </w:pPr>
          </w:p>
        </w:tc>
      </w:tr>
      <w:tr w:rsidR="006F2537" w:rsidRPr="001549FB" w14:paraId="79E8C200" w14:textId="77777777" w:rsidTr="00292812">
        <w:trPr>
          <w:trHeight w:val="331"/>
        </w:trPr>
        <w:tc>
          <w:tcPr>
            <w:tcW w:w="4789" w:type="pct"/>
            <w:shd w:val="clear" w:color="auto" w:fill="auto"/>
            <w:vAlign w:val="center"/>
          </w:tcPr>
          <w:p w14:paraId="4CE1A3F8" w14:textId="77777777" w:rsidR="006F2537" w:rsidRPr="001549FB" w:rsidRDefault="006F2537" w:rsidP="006F2537">
            <w:pPr>
              <w:numPr>
                <w:ilvl w:val="0"/>
                <w:numId w:val="3"/>
              </w:numPr>
              <w:tabs>
                <w:tab w:val="left" w:pos="720"/>
                <w:tab w:val="left" w:pos="1440"/>
                <w:tab w:val="left" w:pos="2160"/>
                <w:tab w:val="left" w:pos="2880"/>
                <w:tab w:val="right" w:pos="9180"/>
              </w:tabs>
              <w:spacing w:line="25" w:lineRule="atLeast"/>
            </w:pPr>
            <w:r w:rsidRPr="001549FB">
              <w:t xml:space="preserve">MINUTES: </w:t>
            </w:r>
            <w:r>
              <w:t>August 29, 2016</w:t>
            </w:r>
          </w:p>
        </w:tc>
        <w:tc>
          <w:tcPr>
            <w:tcW w:w="211" w:type="pct"/>
            <w:shd w:val="clear" w:color="auto" w:fill="auto"/>
            <w:vAlign w:val="center"/>
          </w:tcPr>
          <w:p w14:paraId="075C45A7" w14:textId="77777777" w:rsidR="006F2537" w:rsidRPr="001549FB" w:rsidRDefault="006F2537" w:rsidP="00292812">
            <w:pPr>
              <w:tabs>
                <w:tab w:val="left" w:pos="720"/>
                <w:tab w:val="left" w:pos="1440"/>
                <w:tab w:val="left" w:pos="2160"/>
                <w:tab w:val="left" w:pos="2880"/>
                <w:tab w:val="right" w:pos="9180"/>
              </w:tabs>
              <w:spacing w:line="25" w:lineRule="atLeast"/>
              <w:jc w:val="right"/>
            </w:pPr>
          </w:p>
        </w:tc>
      </w:tr>
      <w:tr w:rsidR="006F2537" w:rsidRPr="001549FB" w14:paraId="2F8EE2A9" w14:textId="77777777" w:rsidTr="00292812">
        <w:trPr>
          <w:trHeight w:val="331"/>
        </w:trPr>
        <w:tc>
          <w:tcPr>
            <w:tcW w:w="4789" w:type="pct"/>
            <w:shd w:val="clear" w:color="auto" w:fill="auto"/>
            <w:vAlign w:val="center"/>
          </w:tcPr>
          <w:p w14:paraId="71676BE3" w14:textId="77777777" w:rsidR="006F2537" w:rsidRPr="001549FB" w:rsidRDefault="006F2537" w:rsidP="006F2537">
            <w:pPr>
              <w:numPr>
                <w:ilvl w:val="0"/>
                <w:numId w:val="3"/>
              </w:numPr>
              <w:tabs>
                <w:tab w:val="left" w:pos="720"/>
                <w:tab w:val="left" w:pos="1980"/>
                <w:tab w:val="right" w:pos="9180"/>
              </w:tabs>
              <w:spacing w:line="25" w:lineRule="atLeast"/>
            </w:pPr>
            <w:r w:rsidRPr="001549FB">
              <w:t>REQUEST FOR NEW BUSINESS:</w:t>
            </w:r>
          </w:p>
        </w:tc>
        <w:tc>
          <w:tcPr>
            <w:tcW w:w="211" w:type="pct"/>
            <w:shd w:val="clear" w:color="auto" w:fill="auto"/>
            <w:vAlign w:val="center"/>
          </w:tcPr>
          <w:p w14:paraId="27A2E744" w14:textId="77777777" w:rsidR="006F2537" w:rsidRPr="001549FB" w:rsidRDefault="006F2537" w:rsidP="00292812">
            <w:pPr>
              <w:tabs>
                <w:tab w:val="left" w:pos="720"/>
                <w:tab w:val="left" w:pos="1440"/>
                <w:tab w:val="left" w:pos="2160"/>
                <w:tab w:val="left" w:pos="2880"/>
                <w:tab w:val="right" w:pos="9180"/>
              </w:tabs>
              <w:spacing w:line="25" w:lineRule="atLeast"/>
              <w:jc w:val="right"/>
            </w:pPr>
          </w:p>
        </w:tc>
      </w:tr>
      <w:tr w:rsidR="006F2537" w:rsidRPr="001549FB" w14:paraId="1A3EAC38" w14:textId="77777777" w:rsidTr="00292812">
        <w:trPr>
          <w:trHeight w:val="331"/>
        </w:trPr>
        <w:tc>
          <w:tcPr>
            <w:tcW w:w="4789" w:type="pct"/>
            <w:shd w:val="clear" w:color="auto" w:fill="auto"/>
            <w:vAlign w:val="center"/>
          </w:tcPr>
          <w:p w14:paraId="179A47C3" w14:textId="77777777" w:rsidR="006F2537" w:rsidRPr="001549FB" w:rsidRDefault="006F2537" w:rsidP="006F2537">
            <w:pPr>
              <w:numPr>
                <w:ilvl w:val="0"/>
                <w:numId w:val="3"/>
              </w:numPr>
              <w:spacing w:line="25" w:lineRule="atLeast"/>
            </w:pPr>
            <w:r w:rsidRPr="001549FB">
              <w:t>CONSENT CALENDAR</w:t>
            </w:r>
          </w:p>
        </w:tc>
        <w:tc>
          <w:tcPr>
            <w:tcW w:w="211" w:type="pct"/>
            <w:shd w:val="clear" w:color="auto" w:fill="auto"/>
            <w:vAlign w:val="center"/>
          </w:tcPr>
          <w:p w14:paraId="14BFB991" w14:textId="77777777" w:rsidR="006F2537" w:rsidRPr="001549FB" w:rsidRDefault="006F2537" w:rsidP="00292812">
            <w:pPr>
              <w:tabs>
                <w:tab w:val="left" w:pos="720"/>
                <w:tab w:val="left" w:pos="1440"/>
                <w:tab w:val="left" w:pos="2160"/>
                <w:tab w:val="left" w:pos="2880"/>
                <w:tab w:val="right" w:pos="9180"/>
              </w:tabs>
              <w:spacing w:line="25" w:lineRule="atLeast"/>
              <w:jc w:val="right"/>
            </w:pPr>
          </w:p>
        </w:tc>
      </w:tr>
      <w:tr w:rsidR="006F2537" w:rsidRPr="001549FB" w14:paraId="2513CC0C" w14:textId="77777777" w:rsidTr="00292812">
        <w:trPr>
          <w:trHeight w:val="331"/>
        </w:trPr>
        <w:tc>
          <w:tcPr>
            <w:tcW w:w="4789" w:type="pct"/>
            <w:shd w:val="clear" w:color="auto" w:fill="auto"/>
            <w:vAlign w:val="center"/>
          </w:tcPr>
          <w:p w14:paraId="7161B130" w14:textId="77777777" w:rsidR="006F2537" w:rsidRPr="001549FB" w:rsidRDefault="006F2537" w:rsidP="006F2537">
            <w:pPr>
              <w:numPr>
                <w:ilvl w:val="1"/>
                <w:numId w:val="3"/>
              </w:numPr>
              <w:tabs>
                <w:tab w:val="left" w:pos="720"/>
                <w:tab w:val="left" w:pos="1260"/>
                <w:tab w:val="left" w:pos="2160"/>
                <w:tab w:val="left" w:pos="2700"/>
                <w:tab w:val="right" w:pos="9180"/>
              </w:tabs>
              <w:spacing w:line="25" w:lineRule="atLeast"/>
            </w:pPr>
            <w:r>
              <w:t xml:space="preserve"> </w:t>
            </w:r>
            <w:r w:rsidRPr="001549FB">
              <w:t>Appendix I:  Resignations, Administrative and Faculty Appointments</w:t>
            </w:r>
          </w:p>
        </w:tc>
        <w:tc>
          <w:tcPr>
            <w:tcW w:w="211" w:type="pct"/>
            <w:shd w:val="clear" w:color="auto" w:fill="auto"/>
            <w:vAlign w:val="center"/>
          </w:tcPr>
          <w:p w14:paraId="4BD77E44" w14:textId="77777777" w:rsidR="006F2537" w:rsidRPr="001549FB" w:rsidRDefault="006F2537" w:rsidP="00292812">
            <w:pPr>
              <w:tabs>
                <w:tab w:val="left" w:pos="720"/>
                <w:tab w:val="left" w:pos="1440"/>
                <w:tab w:val="left" w:pos="2160"/>
                <w:tab w:val="left" w:pos="2880"/>
                <w:tab w:val="right" w:pos="9180"/>
              </w:tabs>
              <w:spacing w:line="25" w:lineRule="atLeast"/>
              <w:jc w:val="right"/>
            </w:pPr>
          </w:p>
        </w:tc>
      </w:tr>
      <w:tr w:rsidR="006F2537" w:rsidRPr="001549FB" w14:paraId="2B2B1A27" w14:textId="77777777" w:rsidTr="00292812">
        <w:trPr>
          <w:trHeight w:val="331"/>
        </w:trPr>
        <w:tc>
          <w:tcPr>
            <w:tcW w:w="4789" w:type="pct"/>
            <w:shd w:val="clear" w:color="auto" w:fill="auto"/>
            <w:vAlign w:val="center"/>
          </w:tcPr>
          <w:p w14:paraId="0387BDEE" w14:textId="77777777" w:rsidR="006F2537" w:rsidRPr="001549FB" w:rsidRDefault="006F2537" w:rsidP="006F2537">
            <w:pPr>
              <w:numPr>
                <w:ilvl w:val="1"/>
                <w:numId w:val="3"/>
              </w:numPr>
              <w:tabs>
                <w:tab w:val="left" w:pos="720"/>
                <w:tab w:val="left" w:pos="1260"/>
                <w:tab w:val="left" w:pos="2160"/>
                <w:tab w:val="left" w:pos="2700"/>
                <w:tab w:val="right" w:pos="9180"/>
              </w:tabs>
              <w:spacing w:line="25" w:lineRule="atLeast"/>
            </w:pPr>
            <w:r>
              <w:t xml:space="preserve"> </w:t>
            </w:r>
            <w:r w:rsidRPr="001549FB">
              <w:t>Appendix II: Career-line, Adjunct and Visiting Faculty Appointments</w:t>
            </w:r>
          </w:p>
        </w:tc>
        <w:tc>
          <w:tcPr>
            <w:tcW w:w="211" w:type="pct"/>
            <w:shd w:val="clear" w:color="auto" w:fill="auto"/>
            <w:vAlign w:val="center"/>
          </w:tcPr>
          <w:p w14:paraId="098E1793" w14:textId="77777777" w:rsidR="006F2537" w:rsidRPr="001549FB" w:rsidRDefault="006F2537" w:rsidP="00292812">
            <w:pPr>
              <w:tabs>
                <w:tab w:val="left" w:pos="720"/>
                <w:tab w:val="left" w:pos="1440"/>
                <w:tab w:val="left" w:pos="2160"/>
                <w:tab w:val="left" w:pos="2880"/>
                <w:tab w:val="right" w:pos="9180"/>
              </w:tabs>
              <w:spacing w:line="25" w:lineRule="atLeast"/>
              <w:jc w:val="right"/>
            </w:pPr>
          </w:p>
        </w:tc>
      </w:tr>
      <w:tr w:rsidR="006F2537" w:rsidRPr="001549FB" w14:paraId="278D4C8E" w14:textId="77777777" w:rsidTr="00292812">
        <w:trPr>
          <w:trHeight w:val="331"/>
        </w:trPr>
        <w:tc>
          <w:tcPr>
            <w:tcW w:w="4789" w:type="pct"/>
            <w:shd w:val="clear" w:color="auto" w:fill="auto"/>
            <w:vAlign w:val="center"/>
          </w:tcPr>
          <w:p w14:paraId="2F97030A" w14:textId="77777777" w:rsidR="006F2537" w:rsidRPr="001549FB" w:rsidRDefault="006F2537" w:rsidP="006F2537">
            <w:pPr>
              <w:numPr>
                <w:ilvl w:val="1"/>
                <w:numId w:val="3"/>
              </w:numPr>
              <w:tabs>
                <w:tab w:val="left" w:pos="720"/>
                <w:tab w:val="left" w:pos="1260"/>
                <w:tab w:val="left" w:pos="2160"/>
                <w:tab w:val="left" w:pos="2700"/>
                <w:tab w:val="right" w:pos="9180"/>
              </w:tabs>
              <w:spacing w:line="25" w:lineRule="atLeast"/>
            </w:pPr>
            <w:r w:rsidRPr="001549FB">
              <w:t xml:space="preserve"> Appendix III: Emeritus Appointments </w:t>
            </w:r>
          </w:p>
        </w:tc>
        <w:tc>
          <w:tcPr>
            <w:tcW w:w="211" w:type="pct"/>
            <w:shd w:val="clear" w:color="auto" w:fill="auto"/>
            <w:vAlign w:val="center"/>
          </w:tcPr>
          <w:p w14:paraId="4F5C6B4D" w14:textId="77777777" w:rsidR="006F2537" w:rsidRPr="001549FB" w:rsidRDefault="006F2537" w:rsidP="00292812">
            <w:pPr>
              <w:tabs>
                <w:tab w:val="left" w:pos="720"/>
                <w:tab w:val="left" w:pos="1440"/>
                <w:tab w:val="left" w:pos="2160"/>
                <w:tab w:val="left" w:pos="2880"/>
                <w:tab w:val="right" w:pos="9180"/>
              </w:tabs>
              <w:spacing w:line="25" w:lineRule="atLeast"/>
              <w:jc w:val="right"/>
            </w:pPr>
          </w:p>
        </w:tc>
      </w:tr>
      <w:tr w:rsidR="006F2537" w:rsidRPr="001549FB" w14:paraId="7652C418" w14:textId="77777777" w:rsidTr="00292812">
        <w:trPr>
          <w:trHeight w:val="331"/>
        </w:trPr>
        <w:tc>
          <w:tcPr>
            <w:tcW w:w="4789" w:type="pct"/>
            <w:shd w:val="clear" w:color="auto" w:fill="auto"/>
            <w:vAlign w:val="center"/>
          </w:tcPr>
          <w:p w14:paraId="72BEA66B" w14:textId="77777777" w:rsidR="006F2537" w:rsidRPr="001549FB" w:rsidRDefault="006F2537" w:rsidP="006F2537">
            <w:pPr>
              <w:numPr>
                <w:ilvl w:val="0"/>
                <w:numId w:val="3"/>
              </w:numPr>
              <w:tabs>
                <w:tab w:val="left" w:pos="720"/>
                <w:tab w:val="left" w:pos="1260"/>
                <w:tab w:val="left" w:pos="2160"/>
                <w:tab w:val="left" w:pos="2700"/>
                <w:tab w:val="right" w:pos="9180"/>
              </w:tabs>
              <w:spacing w:line="25" w:lineRule="atLeast"/>
            </w:pPr>
            <w:r w:rsidRPr="001549FB">
              <w:t>EXECUTIVE COMMITTEE REPORT</w:t>
            </w:r>
            <w:r>
              <w:t xml:space="preserve">                                                     </w:t>
            </w:r>
            <w:proofErr w:type="gramStart"/>
            <w:r>
              <w:t xml:space="preserve">   </w:t>
            </w:r>
            <w:r w:rsidRPr="000C7312">
              <w:rPr>
                <w:b/>
              </w:rPr>
              <w:t>(</w:t>
            </w:r>
            <w:proofErr w:type="gramEnd"/>
            <w:r>
              <w:rPr>
                <w:b/>
              </w:rPr>
              <w:t>Margaret Clayton 3:00</w:t>
            </w:r>
            <w:r w:rsidRPr="00C951AC">
              <w:rPr>
                <w:b/>
              </w:rPr>
              <w:t xml:space="preserve"> pm)</w:t>
            </w:r>
          </w:p>
        </w:tc>
        <w:tc>
          <w:tcPr>
            <w:tcW w:w="211" w:type="pct"/>
            <w:shd w:val="clear" w:color="auto" w:fill="auto"/>
            <w:vAlign w:val="center"/>
          </w:tcPr>
          <w:p w14:paraId="170357FA" w14:textId="77777777" w:rsidR="006F2537" w:rsidRPr="001549FB" w:rsidRDefault="006F2537" w:rsidP="00292812">
            <w:pPr>
              <w:tabs>
                <w:tab w:val="left" w:pos="720"/>
                <w:tab w:val="left" w:pos="1440"/>
                <w:tab w:val="left" w:pos="2160"/>
                <w:tab w:val="left" w:pos="2880"/>
                <w:tab w:val="right" w:pos="9180"/>
              </w:tabs>
              <w:spacing w:line="25" w:lineRule="atLeast"/>
              <w:jc w:val="right"/>
            </w:pPr>
          </w:p>
        </w:tc>
      </w:tr>
      <w:tr w:rsidR="006F2537" w:rsidRPr="001549FB" w14:paraId="6948539F" w14:textId="77777777" w:rsidTr="00292812">
        <w:trPr>
          <w:trHeight w:val="331"/>
        </w:trPr>
        <w:tc>
          <w:tcPr>
            <w:tcW w:w="4789" w:type="pct"/>
            <w:shd w:val="clear" w:color="auto" w:fill="auto"/>
            <w:vAlign w:val="center"/>
          </w:tcPr>
          <w:p w14:paraId="6039C859" w14:textId="77777777" w:rsidR="006F2537" w:rsidRPr="000C7312" w:rsidRDefault="006F2537" w:rsidP="006F2537">
            <w:pPr>
              <w:numPr>
                <w:ilvl w:val="0"/>
                <w:numId w:val="3"/>
              </w:numPr>
              <w:tabs>
                <w:tab w:val="left" w:pos="720"/>
                <w:tab w:val="left" w:pos="1260"/>
                <w:tab w:val="left" w:pos="2160"/>
                <w:tab w:val="left" w:pos="2700"/>
                <w:tab w:val="right" w:pos="9180"/>
              </w:tabs>
              <w:spacing w:line="25" w:lineRule="atLeast"/>
            </w:pPr>
            <w:r w:rsidRPr="001549FB">
              <w:t>REPORT FROM ADMINISTRATION</w:t>
            </w:r>
            <w:r>
              <w:t xml:space="preserve">                                                           </w:t>
            </w:r>
            <w:proofErr w:type="gramStart"/>
            <w:r>
              <w:t xml:space="preserve">   </w:t>
            </w:r>
            <w:r w:rsidRPr="00C951AC">
              <w:rPr>
                <w:b/>
              </w:rPr>
              <w:t>(</w:t>
            </w:r>
            <w:proofErr w:type="gramEnd"/>
            <w:r>
              <w:rPr>
                <w:b/>
              </w:rPr>
              <w:t>Dave Pershing 3:05</w:t>
            </w:r>
            <w:r w:rsidRPr="00C951AC">
              <w:rPr>
                <w:b/>
              </w:rPr>
              <w:t xml:space="preserve"> pm</w:t>
            </w:r>
            <w:r w:rsidRPr="0067310B">
              <w:rPr>
                <w:b/>
              </w:rPr>
              <w:t>)</w:t>
            </w:r>
          </w:p>
          <w:p w14:paraId="23C7F372" w14:textId="77777777" w:rsidR="006F2537" w:rsidRPr="001549FB" w:rsidRDefault="006F2537" w:rsidP="006F2537">
            <w:pPr>
              <w:numPr>
                <w:ilvl w:val="0"/>
                <w:numId w:val="3"/>
              </w:numPr>
              <w:tabs>
                <w:tab w:val="left" w:pos="720"/>
                <w:tab w:val="left" w:pos="1260"/>
                <w:tab w:val="left" w:pos="2160"/>
                <w:tab w:val="left" w:pos="2700"/>
                <w:tab w:val="right" w:pos="9180"/>
              </w:tabs>
              <w:spacing w:line="25" w:lineRule="atLeast"/>
            </w:pPr>
            <w:r>
              <w:t xml:space="preserve">REPORT FROM ASUU                                                                                       </w:t>
            </w:r>
            <w:proofErr w:type="gramStart"/>
            <w:r>
              <w:t xml:space="preserve">   </w:t>
            </w:r>
            <w:r w:rsidRPr="00963337">
              <w:rPr>
                <w:b/>
              </w:rPr>
              <w:t>(</w:t>
            </w:r>
            <w:proofErr w:type="gramEnd"/>
            <w:r w:rsidRPr="00963337">
              <w:rPr>
                <w:b/>
              </w:rPr>
              <w:t>Jack Bender 3:10 pm</w:t>
            </w:r>
            <w:r>
              <w:rPr>
                <w:b/>
              </w:rPr>
              <w:t>)</w:t>
            </w:r>
          </w:p>
        </w:tc>
        <w:tc>
          <w:tcPr>
            <w:tcW w:w="211" w:type="pct"/>
            <w:shd w:val="clear" w:color="auto" w:fill="auto"/>
            <w:vAlign w:val="center"/>
          </w:tcPr>
          <w:p w14:paraId="48D33295" w14:textId="77777777" w:rsidR="006F2537" w:rsidRPr="001549FB" w:rsidRDefault="006F2537" w:rsidP="00292812">
            <w:pPr>
              <w:tabs>
                <w:tab w:val="left" w:pos="720"/>
                <w:tab w:val="left" w:pos="1440"/>
                <w:tab w:val="left" w:pos="2160"/>
                <w:tab w:val="left" w:pos="2880"/>
                <w:tab w:val="right" w:pos="9180"/>
              </w:tabs>
              <w:spacing w:line="25" w:lineRule="atLeast"/>
              <w:ind w:left="-2771"/>
            </w:pPr>
          </w:p>
        </w:tc>
      </w:tr>
      <w:tr w:rsidR="006F2537" w:rsidRPr="001549FB" w14:paraId="4B6E87AF" w14:textId="77777777" w:rsidTr="00292812">
        <w:trPr>
          <w:trHeight w:val="331"/>
        </w:trPr>
        <w:tc>
          <w:tcPr>
            <w:tcW w:w="4789" w:type="pct"/>
            <w:shd w:val="clear" w:color="auto" w:fill="auto"/>
            <w:vAlign w:val="center"/>
          </w:tcPr>
          <w:p w14:paraId="16BCDE45" w14:textId="77777777" w:rsidR="006F2537" w:rsidRDefault="006F2537" w:rsidP="006F2537">
            <w:pPr>
              <w:numPr>
                <w:ilvl w:val="0"/>
                <w:numId w:val="3"/>
              </w:numPr>
              <w:tabs>
                <w:tab w:val="left" w:pos="720"/>
                <w:tab w:val="left" w:pos="1260"/>
                <w:tab w:val="left" w:pos="2160"/>
                <w:tab w:val="left" w:pos="2700"/>
                <w:tab w:val="right" w:pos="9180"/>
              </w:tabs>
              <w:spacing w:line="25" w:lineRule="atLeast"/>
            </w:pPr>
            <w:r>
              <w:t>NOTICE OF INTENT</w:t>
            </w:r>
          </w:p>
        </w:tc>
        <w:tc>
          <w:tcPr>
            <w:tcW w:w="211" w:type="pct"/>
            <w:shd w:val="clear" w:color="auto" w:fill="auto"/>
            <w:vAlign w:val="center"/>
          </w:tcPr>
          <w:p w14:paraId="66A7B8EF" w14:textId="77777777" w:rsidR="006F2537" w:rsidRPr="001549FB" w:rsidRDefault="006F2537" w:rsidP="00292812">
            <w:pPr>
              <w:tabs>
                <w:tab w:val="left" w:pos="720"/>
                <w:tab w:val="left" w:pos="1440"/>
                <w:tab w:val="left" w:pos="2160"/>
                <w:tab w:val="left" w:pos="2880"/>
                <w:tab w:val="right" w:pos="9180"/>
              </w:tabs>
              <w:spacing w:line="25" w:lineRule="atLeast"/>
              <w:jc w:val="right"/>
            </w:pPr>
          </w:p>
        </w:tc>
      </w:tr>
      <w:tr w:rsidR="006F2537" w:rsidRPr="001549FB" w14:paraId="03A6FE18" w14:textId="77777777" w:rsidTr="00292812">
        <w:trPr>
          <w:trHeight w:val="331"/>
        </w:trPr>
        <w:tc>
          <w:tcPr>
            <w:tcW w:w="4789" w:type="pct"/>
            <w:shd w:val="clear" w:color="auto" w:fill="auto"/>
            <w:vAlign w:val="center"/>
          </w:tcPr>
          <w:p w14:paraId="6A581CC3" w14:textId="77777777" w:rsidR="006F2537" w:rsidRDefault="006F2537" w:rsidP="006F2537">
            <w:pPr>
              <w:numPr>
                <w:ilvl w:val="0"/>
                <w:numId w:val="3"/>
              </w:numPr>
              <w:tabs>
                <w:tab w:val="left" w:pos="720"/>
                <w:tab w:val="left" w:pos="1260"/>
                <w:tab w:val="left" w:pos="2160"/>
                <w:tab w:val="left" w:pos="2700"/>
                <w:tab w:val="right" w:pos="9180"/>
              </w:tabs>
              <w:spacing w:line="25" w:lineRule="atLeast"/>
            </w:pPr>
            <w:r>
              <w:t>DEBATE CALENDAR</w:t>
            </w:r>
          </w:p>
          <w:p w14:paraId="51545D06" w14:textId="77777777" w:rsidR="006F2537" w:rsidRPr="001549FB" w:rsidRDefault="006F2537" w:rsidP="006F2537">
            <w:pPr>
              <w:numPr>
                <w:ilvl w:val="1"/>
                <w:numId w:val="3"/>
              </w:numPr>
              <w:tabs>
                <w:tab w:val="left" w:pos="720"/>
                <w:tab w:val="left" w:pos="1260"/>
                <w:tab w:val="left" w:pos="2160"/>
                <w:tab w:val="left" w:pos="2700"/>
                <w:tab w:val="right" w:pos="9180"/>
              </w:tabs>
              <w:spacing w:line="25" w:lineRule="atLeast"/>
            </w:pPr>
            <w:r>
              <w:t xml:space="preserve"> Discontinuation of Social Science Composite Teaching BA/BS                 </w:t>
            </w:r>
            <w:proofErr w:type="gramStart"/>
            <w:r>
              <w:t xml:space="preserve">   (</w:t>
            </w:r>
            <w:proofErr w:type="gramEnd"/>
            <w:r>
              <w:t>Bobbi Davis 3:15 pm)</w:t>
            </w:r>
          </w:p>
          <w:p w14:paraId="2C819682" w14:textId="77777777" w:rsidR="006F2537" w:rsidRDefault="006F2537" w:rsidP="006F2537">
            <w:pPr>
              <w:numPr>
                <w:ilvl w:val="1"/>
                <w:numId w:val="3"/>
              </w:numPr>
              <w:tabs>
                <w:tab w:val="left" w:pos="720"/>
                <w:tab w:val="left" w:pos="1260"/>
                <w:tab w:val="left" w:pos="2160"/>
                <w:tab w:val="left" w:pos="2700"/>
                <w:tab w:val="right" w:pos="9180"/>
              </w:tabs>
              <w:spacing w:line="25" w:lineRule="atLeast"/>
            </w:pPr>
            <w:r>
              <w:t xml:space="preserve"> Emphases for Environmental &amp; Sustainability Studies           </w:t>
            </w:r>
            <w:proofErr w:type="gramStart"/>
            <w:r>
              <w:t xml:space="preserve">   (</w:t>
            </w:r>
            <w:proofErr w:type="gramEnd"/>
            <w:r>
              <w:t>Jennifer Watt/Brett Clark 3:20 pm)</w:t>
            </w:r>
          </w:p>
          <w:p w14:paraId="0277BF37" w14:textId="77777777" w:rsidR="006F2537" w:rsidRPr="00B66155" w:rsidRDefault="006F2537" w:rsidP="006F2537">
            <w:pPr>
              <w:numPr>
                <w:ilvl w:val="1"/>
                <w:numId w:val="3"/>
              </w:numPr>
              <w:tabs>
                <w:tab w:val="left" w:pos="720"/>
                <w:tab w:val="left" w:pos="1260"/>
                <w:tab w:val="left" w:pos="2160"/>
                <w:tab w:val="left" w:pos="2700"/>
                <w:tab w:val="right" w:pos="9180"/>
              </w:tabs>
              <w:spacing w:line="25" w:lineRule="atLeast"/>
            </w:pPr>
            <w:r w:rsidRPr="00B66155">
              <w:t xml:space="preserve"> MS in Construction Engineering                                                             </w:t>
            </w:r>
            <w:proofErr w:type="gramStart"/>
            <w:r w:rsidRPr="00B66155">
              <w:t xml:space="preserve">   (</w:t>
            </w:r>
            <w:proofErr w:type="gramEnd"/>
            <w:r w:rsidRPr="00B66155">
              <w:t>Michael Barber 3:25 pm)</w:t>
            </w:r>
          </w:p>
          <w:p w14:paraId="46EF471E" w14:textId="77777777" w:rsidR="006F2537" w:rsidRDefault="006F2537" w:rsidP="006F2537">
            <w:pPr>
              <w:numPr>
                <w:ilvl w:val="1"/>
                <w:numId w:val="3"/>
              </w:numPr>
              <w:tabs>
                <w:tab w:val="left" w:pos="720"/>
                <w:tab w:val="left" w:pos="1260"/>
                <w:tab w:val="left" w:pos="2160"/>
                <w:tab w:val="left" w:pos="2700"/>
                <w:tab w:val="right" w:pos="9180"/>
              </w:tabs>
              <w:spacing w:line="25" w:lineRule="atLeast"/>
            </w:pPr>
            <w:r>
              <w:t xml:space="preserve"> Hydrology Certificate                                                         </w:t>
            </w:r>
            <w:proofErr w:type="gramStart"/>
            <w:r>
              <w:t xml:space="preserve">   (</w:t>
            </w:r>
            <w:proofErr w:type="gramEnd"/>
            <w:r>
              <w:t>Kip Solomon/Brenda Bowen 3:30 pm)</w:t>
            </w:r>
          </w:p>
          <w:p w14:paraId="64883532" w14:textId="77777777" w:rsidR="006F2537" w:rsidRPr="00761E84" w:rsidRDefault="006F2537" w:rsidP="006F2537">
            <w:pPr>
              <w:numPr>
                <w:ilvl w:val="1"/>
                <w:numId w:val="3"/>
              </w:numPr>
              <w:tabs>
                <w:tab w:val="left" w:pos="720"/>
                <w:tab w:val="left" w:pos="1260"/>
                <w:tab w:val="left" w:pos="2160"/>
                <w:tab w:val="left" w:pos="2700"/>
                <w:tab w:val="right" w:pos="9180"/>
              </w:tabs>
              <w:spacing w:line="25" w:lineRule="atLeast"/>
              <w:rPr>
                <w:color w:val="000000"/>
              </w:rPr>
            </w:pPr>
            <w:r w:rsidRPr="00761E84">
              <w:rPr>
                <w:color w:val="000000"/>
              </w:rPr>
              <w:t xml:space="preserve"> BS/MS in Biology                                                                                          </w:t>
            </w:r>
            <w:proofErr w:type="gramStart"/>
            <w:r w:rsidRPr="00761E84">
              <w:rPr>
                <w:color w:val="000000"/>
              </w:rPr>
              <w:t xml:space="preserve">   (</w:t>
            </w:r>
            <w:proofErr w:type="gramEnd"/>
            <w:r w:rsidRPr="00761E84">
              <w:rPr>
                <w:color w:val="000000"/>
              </w:rPr>
              <w:t>David Blair 3:35 pm)</w:t>
            </w:r>
          </w:p>
        </w:tc>
        <w:tc>
          <w:tcPr>
            <w:tcW w:w="211" w:type="pct"/>
            <w:shd w:val="clear" w:color="auto" w:fill="auto"/>
            <w:vAlign w:val="center"/>
          </w:tcPr>
          <w:p w14:paraId="586DB433" w14:textId="77777777" w:rsidR="006F2537" w:rsidRPr="001549FB" w:rsidRDefault="006F2537" w:rsidP="00292812">
            <w:pPr>
              <w:tabs>
                <w:tab w:val="left" w:pos="720"/>
                <w:tab w:val="left" w:pos="1440"/>
                <w:tab w:val="left" w:pos="2160"/>
                <w:tab w:val="left" w:pos="2880"/>
                <w:tab w:val="right" w:pos="9180"/>
              </w:tabs>
              <w:spacing w:line="25" w:lineRule="atLeast"/>
              <w:jc w:val="right"/>
            </w:pPr>
          </w:p>
        </w:tc>
      </w:tr>
      <w:tr w:rsidR="006F2537" w:rsidRPr="001549FB" w14:paraId="090F0277" w14:textId="77777777" w:rsidTr="00292812">
        <w:trPr>
          <w:trHeight w:val="331"/>
        </w:trPr>
        <w:tc>
          <w:tcPr>
            <w:tcW w:w="4789" w:type="pct"/>
            <w:shd w:val="clear" w:color="auto" w:fill="auto"/>
            <w:vAlign w:val="center"/>
          </w:tcPr>
          <w:p w14:paraId="386E91F8" w14:textId="77777777" w:rsidR="006F2537" w:rsidRPr="001549FB" w:rsidRDefault="006F2537" w:rsidP="006F2537">
            <w:pPr>
              <w:numPr>
                <w:ilvl w:val="0"/>
                <w:numId w:val="3"/>
              </w:numPr>
              <w:tabs>
                <w:tab w:val="left" w:pos="720"/>
                <w:tab w:val="left" w:pos="1260"/>
                <w:tab w:val="left" w:pos="2160"/>
                <w:tab w:val="left" w:pos="2700"/>
                <w:tab w:val="right" w:pos="9180"/>
              </w:tabs>
              <w:spacing w:line="25" w:lineRule="atLeast"/>
            </w:pPr>
            <w:r>
              <w:t>INFORMATION CALENDAR</w:t>
            </w:r>
          </w:p>
        </w:tc>
        <w:tc>
          <w:tcPr>
            <w:tcW w:w="211" w:type="pct"/>
            <w:shd w:val="clear" w:color="auto" w:fill="auto"/>
            <w:vAlign w:val="center"/>
          </w:tcPr>
          <w:p w14:paraId="04E2BA3A" w14:textId="77777777" w:rsidR="006F2537" w:rsidRPr="001549FB" w:rsidRDefault="006F2537" w:rsidP="00292812">
            <w:pPr>
              <w:tabs>
                <w:tab w:val="left" w:pos="720"/>
                <w:tab w:val="left" w:pos="1440"/>
                <w:tab w:val="left" w:pos="2160"/>
                <w:tab w:val="left" w:pos="2880"/>
                <w:tab w:val="right" w:pos="9180"/>
              </w:tabs>
              <w:spacing w:line="25" w:lineRule="atLeast"/>
              <w:jc w:val="right"/>
            </w:pPr>
          </w:p>
        </w:tc>
      </w:tr>
      <w:tr w:rsidR="006F2537" w:rsidRPr="001549FB" w14:paraId="4F3A347A" w14:textId="77777777" w:rsidTr="00292812">
        <w:trPr>
          <w:trHeight w:val="331"/>
        </w:trPr>
        <w:tc>
          <w:tcPr>
            <w:tcW w:w="4789" w:type="pct"/>
            <w:shd w:val="clear" w:color="auto" w:fill="auto"/>
            <w:vAlign w:val="center"/>
          </w:tcPr>
          <w:p w14:paraId="1FDE35F8" w14:textId="77777777" w:rsidR="006F2537" w:rsidRDefault="006F2537" w:rsidP="006F2537">
            <w:pPr>
              <w:numPr>
                <w:ilvl w:val="1"/>
                <w:numId w:val="3"/>
              </w:numPr>
              <w:tabs>
                <w:tab w:val="left" w:pos="720"/>
                <w:tab w:val="left" w:pos="1260"/>
                <w:tab w:val="left" w:pos="2160"/>
                <w:tab w:val="left" w:pos="2700"/>
                <w:tab w:val="right" w:pos="9180"/>
              </w:tabs>
              <w:spacing w:line="25" w:lineRule="atLeast"/>
            </w:pPr>
            <w:r>
              <w:t xml:space="preserve"> State of Athletics Report                                                                                   </w:t>
            </w:r>
            <w:proofErr w:type="gramStart"/>
            <w:r>
              <w:t xml:space="preserve">   (</w:t>
            </w:r>
            <w:proofErr w:type="gramEnd"/>
            <w:r>
              <w:t>Chris Hill 3:40 pm)</w:t>
            </w:r>
          </w:p>
          <w:p w14:paraId="2AC9416A" w14:textId="77777777" w:rsidR="006F2537" w:rsidRDefault="006F2537" w:rsidP="006F2537">
            <w:pPr>
              <w:numPr>
                <w:ilvl w:val="1"/>
                <w:numId w:val="3"/>
              </w:numPr>
              <w:tabs>
                <w:tab w:val="left" w:pos="720"/>
                <w:tab w:val="left" w:pos="1260"/>
                <w:tab w:val="left" w:pos="2160"/>
                <w:tab w:val="left" w:pos="2700"/>
                <w:tab w:val="right" w:pos="9180"/>
              </w:tabs>
              <w:spacing w:line="25" w:lineRule="atLeast"/>
            </w:pPr>
            <w:r>
              <w:t xml:space="preserve"> Seven-year review for Department of Educational Leadership and Policy</w:t>
            </w:r>
            <w:proofErr w:type="gramStart"/>
            <w:r>
              <w:t xml:space="preserve">   </w:t>
            </w:r>
            <w:r w:rsidRPr="00B426D7">
              <w:t>(</w:t>
            </w:r>
            <w:proofErr w:type="gramEnd"/>
            <w:r w:rsidRPr="00B426D7">
              <w:t>Katie Ullman 4:00 pm)</w:t>
            </w:r>
          </w:p>
          <w:p w14:paraId="05DF3C94" w14:textId="77777777" w:rsidR="006F2537" w:rsidRPr="008E7D72" w:rsidRDefault="006F2537" w:rsidP="006F2537">
            <w:pPr>
              <w:numPr>
                <w:ilvl w:val="1"/>
                <w:numId w:val="3"/>
              </w:numPr>
              <w:tabs>
                <w:tab w:val="left" w:pos="720"/>
                <w:tab w:val="left" w:pos="1260"/>
                <w:tab w:val="left" w:pos="2160"/>
                <w:tab w:val="left" w:pos="2700"/>
                <w:tab w:val="right" w:pos="9180"/>
              </w:tabs>
              <w:spacing w:line="25" w:lineRule="atLeast"/>
            </w:pPr>
            <w:r w:rsidRPr="008E7D72">
              <w:t xml:space="preserve"> Two-Factor Authentication                                                                           </w:t>
            </w:r>
            <w:proofErr w:type="gramStart"/>
            <w:r w:rsidRPr="008E7D72">
              <w:t xml:space="preserve">   (</w:t>
            </w:r>
            <w:proofErr w:type="gramEnd"/>
            <w:r w:rsidRPr="008E7D72">
              <w:t>Peter Jensen 4:05 pm)</w:t>
            </w:r>
          </w:p>
          <w:p w14:paraId="6023AEAA" w14:textId="77777777" w:rsidR="006F2537" w:rsidRDefault="006F2537" w:rsidP="006F2537">
            <w:pPr>
              <w:numPr>
                <w:ilvl w:val="1"/>
                <w:numId w:val="3"/>
              </w:numPr>
              <w:tabs>
                <w:tab w:val="left" w:pos="720"/>
                <w:tab w:val="left" w:pos="1260"/>
                <w:tab w:val="left" w:pos="2160"/>
                <w:tab w:val="left" w:pos="2700"/>
                <w:tab w:val="right" w:pos="9180"/>
              </w:tabs>
              <w:spacing w:line="25" w:lineRule="atLeast"/>
            </w:pPr>
            <w:r>
              <w:t xml:space="preserve"> Ad Hoc Faculty Review of Administration Committee request</w:t>
            </w:r>
            <w:proofErr w:type="gramStart"/>
            <w:r>
              <w:t xml:space="preserve">   (</w:t>
            </w:r>
            <w:proofErr w:type="gramEnd"/>
            <w:r>
              <w:t>Bill Johnson/Bob Flores 4:15 pm)</w:t>
            </w:r>
          </w:p>
        </w:tc>
        <w:tc>
          <w:tcPr>
            <w:tcW w:w="211" w:type="pct"/>
            <w:shd w:val="clear" w:color="auto" w:fill="auto"/>
            <w:vAlign w:val="center"/>
          </w:tcPr>
          <w:p w14:paraId="53F092BD" w14:textId="77777777" w:rsidR="006F2537" w:rsidRPr="001549FB" w:rsidRDefault="006F2537" w:rsidP="00292812">
            <w:pPr>
              <w:tabs>
                <w:tab w:val="left" w:pos="720"/>
                <w:tab w:val="left" w:pos="1440"/>
                <w:tab w:val="left" w:pos="2160"/>
                <w:tab w:val="left" w:pos="2880"/>
                <w:tab w:val="right" w:pos="9180"/>
              </w:tabs>
              <w:spacing w:line="25" w:lineRule="atLeast"/>
              <w:jc w:val="right"/>
            </w:pPr>
          </w:p>
        </w:tc>
      </w:tr>
      <w:tr w:rsidR="006F2537" w:rsidRPr="001549FB" w14:paraId="17D1963D" w14:textId="77777777" w:rsidTr="00292812">
        <w:trPr>
          <w:trHeight w:val="331"/>
        </w:trPr>
        <w:tc>
          <w:tcPr>
            <w:tcW w:w="4789" w:type="pct"/>
            <w:shd w:val="clear" w:color="auto" w:fill="auto"/>
            <w:vAlign w:val="center"/>
          </w:tcPr>
          <w:p w14:paraId="06FC01AB" w14:textId="77777777" w:rsidR="006F2537" w:rsidRDefault="006F2537" w:rsidP="006F2537">
            <w:pPr>
              <w:numPr>
                <w:ilvl w:val="0"/>
                <w:numId w:val="3"/>
              </w:numPr>
              <w:tabs>
                <w:tab w:val="left" w:pos="720"/>
                <w:tab w:val="left" w:pos="1260"/>
                <w:tab w:val="left" w:pos="2160"/>
                <w:tab w:val="left" w:pos="2700"/>
                <w:tab w:val="right" w:pos="9180"/>
              </w:tabs>
              <w:spacing w:line="25" w:lineRule="atLeast"/>
            </w:pPr>
            <w:r>
              <w:t>NEW BUSINESS</w:t>
            </w:r>
          </w:p>
          <w:p w14:paraId="0CD8AC54" w14:textId="77777777" w:rsidR="006F2537" w:rsidRPr="001549FB" w:rsidRDefault="006F2537" w:rsidP="006F2537">
            <w:pPr>
              <w:numPr>
                <w:ilvl w:val="1"/>
                <w:numId w:val="3"/>
              </w:numPr>
              <w:tabs>
                <w:tab w:val="left" w:pos="720"/>
                <w:tab w:val="left" w:pos="1260"/>
                <w:tab w:val="left" w:pos="2160"/>
                <w:tab w:val="left" w:pos="2700"/>
                <w:tab w:val="right" w:pos="9180"/>
              </w:tabs>
              <w:spacing w:line="25" w:lineRule="atLeast"/>
            </w:pPr>
            <w:r>
              <w:t xml:space="preserve"> August President’s Report</w:t>
            </w:r>
          </w:p>
        </w:tc>
        <w:tc>
          <w:tcPr>
            <w:tcW w:w="211" w:type="pct"/>
            <w:shd w:val="clear" w:color="auto" w:fill="auto"/>
            <w:vAlign w:val="center"/>
          </w:tcPr>
          <w:p w14:paraId="6F57D69F" w14:textId="77777777" w:rsidR="006F2537" w:rsidRPr="001549FB" w:rsidRDefault="006F2537" w:rsidP="00292812">
            <w:pPr>
              <w:tabs>
                <w:tab w:val="left" w:pos="720"/>
                <w:tab w:val="left" w:pos="1440"/>
                <w:tab w:val="left" w:pos="2160"/>
                <w:tab w:val="left" w:pos="2880"/>
                <w:tab w:val="right" w:pos="9180"/>
              </w:tabs>
              <w:spacing w:line="25" w:lineRule="atLeast"/>
            </w:pPr>
          </w:p>
        </w:tc>
      </w:tr>
      <w:tr w:rsidR="006F2537" w:rsidRPr="001549FB" w14:paraId="25E0E8FC" w14:textId="77777777" w:rsidTr="00292812">
        <w:trPr>
          <w:trHeight w:val="331"/>
        </w:trPr>
        <w:tc>
          <w:tcPr>
            <w:tcW w:w="4789" w:type="pct"/>
            <w:shd w:val="clear" w:color="auto" w:fill="auto"/>
            <w:vAlign w:val="center"/>
          </w:tcPr>
          <w:p w14:paraId="5E7D5B07" w14:textId="77777777" w:rsidR="006F2537" w:rsidRPr="001549FB" w:rsidRDefault="006F2537" w:rsidP="006F2537">
            <w:pPr>
              <w:numPr>
                <w:ilvl w:val="0"/>
                <w:numId w:val="3"/>
              </w:numPr>
              <w:tabs>
                <w:tab w:val="left" w:pos="720"/>
                <w:tab w:val="left" w:pos="1260"/>
                <w:tab w:val="left" w:pos="2160"/>
                <w:tab w:val="left" w:pos="2700"/>
                <w:tab w:val="right" w:pos="9180"/>
              </w:tabs>
              <w:spacing w:line="25" w:lineRule="atLeast"/>
            </w:pPr>
            <w:r w:rsidRPr="001549FB">
              <w:t>ADJOURNMENT</w:t>
            </w:r>
          </w:p>
        </w:tc>
        <w:tc>
          <w:tcPr>
            <w:tcW w:w="211" w:type="pct"/>
            <w:shd w:val="clear" w:color="auto" w:fill="auto"/>
            <w:vAlign w:val="center"/>
          </w:tcPr>
          <w:p w14:paraId="0A1A1694" w14:textId="77777777" w:rsidR="006F2537" w:rsidRPr="001549FB" w:rsidRDefault="006F2537" w:rsidP="00292812">
            <w:pPr>
              <w:tabs>
                <w:tab w:val="left" w:pos="720"/>
                <w:tab w:val="left" w:pos="1440"/>
                <w:tab w:val="left" w:pos="2160"/>
                <w:tab w:val="left" w:pos="2880"/>
                <w:tab w:val="right" w:pos="9180"/>
              </w:tabs>
              <w:spacing w:line="25" w:lineRule="atLeast"/>
              <w:jc w:val="right"/>
            </w:pPr>
          </w:p>
        </w:tc>
      </w:tr>
    </w:tbl>
    <w:p w14:paraId="4056CE62" w14:textId="77777777" w:rsidR="006F2537" w:rsidRDefault="006F2537" w:rsidP="006F2537">
      <w:pPr>
        <w:rPr>
          <w:b/>
        </w:rPr>
      </w:pPr>
    </w:p>
    <w:p w14:paraId="5D386057" w14:textId="77777777" w:rsidR="006F2537" w:rsidRDefault="006F2537" w:rsidP="006F2537">
      <w:pPr>
        <w:rPr>
          <w:b/>
        </w:rPr>
      </w:pPr>
    </w:p>
    <w:p w14:paraId="56D4C22B" w14:textId="77777777" w:rsidR="006F2537" w:rsidRPr="001549FB" w:rsidRDefault="006F2537" w:rsidP="006F2537">
      <w:pPr>
        <w:rPr>
          <w:b/>
        </w:rPr>
      </w:pPr>
    </w:p>
    <w:p w14:paraId="053C6F80" w14:textId="77777777" w:rsidR="006F2537" w:rsidRDefault="006F2537">
      <w:pPr>
        <w:rPr>
          <w:rFonts w:ascii="Times New Roman" w:hAnsi="Times New Roman"/>
        </w:rPr>
      </w:pPr>
      <w:bookmarkStart w:id="0" w:name="_GoBack"/>
      <w:bookmarkEnd w:id="0"/>
      <w:r>
        <w:rPr>
          <w:rFonts w:ascii="Times New Roman" w:hAnsi="Times New Roman"/>
        </w:rPr>
        <w:br w:type="page"/>
      </w:r>
    </w:p>
    <w:p w14:paraId="690236AF" w14:textId="77EAC960" w:rsidR="003B55C1" w:rsidRDefault="00540BD9" w:rsidP="00540BD9">
      <w:pPr>
        <w:jc w:val="center"/>
        <w:rPr>
          <w:rFonts w:ascii="Times New Roman" w:hAnsi="Times New Roman"/>
        </w:rPr>
      </w:pPr>
      <w:r>
        <w:rPr>
          <w:rFonts w:ascii="Times New Roman" w:hAnsi="Times New Roman"/>
        </w:rPr>
        <w:lastRenderedPageBreak/>
        <w:t>ACADEMIC SENATE MINUTES</w:t>
      </w:r>
    </w:p>
    <w:p w14:paraId="14F8CFD6" w14:textId="77777777" w:rsidR="00540BD9" w:rsidRDefault="00540BD9" w:rsidP="00540BD9">
      <w:pPr>
        <w:jc w:val="center"/>
        <w:rPr>
          <w:rFonts w:ascii="Times New Roman" w:hAnsi="Times New Roman"/>
          <w:b/>
        </w:rPr>
      </w:pPr>
      <w:r>
        <w:rPr>
          <w:rFonts w:ascii="Times New Roman" w:hAnsi="Times New Roman"/>
          <w:b/>
        </w:rPr>
        <w:t>October 3, 2016</w:t>
      </w:r>
    </w:p>
    <w:p w14:paraId="284A0CAD" w14:textId="77777777" w:rsidR="00540BD9" w:rsidRDefault="00540BD9" w:rsidP="00540BD9">
      <w:pPr>
        <w:jc w:val="center"/>
        <w:rPr>
          <w:rFonts w:ascii="Times New Roman" w:hAnsi="Times New Roman"/>
          <w:b/>
        </w:rPr>
      </w:pPr>
    </w:p>
    <w:p w14:paraId="3BD50AB6" w14:textId="77777777" w:rsidR="00540BD9" w:rsidRDefault="00540BD9" w:rsidP="00540BD9">
      <w:pPr>
        <w:rPr>
          <w:rFonts w:ascii="Times New Roman" w:hAnsi="Times New Roman"/>
        </w:rPr>
      </w:pPr>
      <w:r>
        <w:rPr>
          <w:rFonts w:ascii="Times New Roman" w:hAnsi="Times New Roman"/>
          <w:u w:val="single"/>
        </w:rPr>
        <w:t>Call to Order</w:t>
      </w:r>
    </w:p>
    <w:p w14:paraId="7708B4FE" w14:textId="0CE51B0F" w:rsidR="00540BD9" w:rsidRDefault="00540BD9" w:rsidP="00540BD9">
      <w:pPr>
        <w:rPr>
          <w:rFonts w:ascii="Times New Roman" w:hAnsi="Times New Roman"/>
        </w:rPr>
      </w:pPr>
      <w:r>
        <w:rPr>
          <w:rFonts w:ascii="Times New Roman" w:hAnsi="Times New Roman"/>
        </w:rPr>
        <w:t xml:space="preserve">The regular meeting of the Academic Senate, held on October 3, 2016, was called to order at </w:t>
      </w:r>
      <w:r w:rsidR="00257D22">
        <w:rPr>
          <w:rFonts w:ascii="Times New Roman" w:hAnsi="Times New Roman"/>
        </w:rPr>
        <w:t xml:space="preserve">3:03 pm </w:t>
      </w:r>
      <w:r>
        <w:rPr>
          <w:rFonts w:ascii="Times New Roman" w:hAnsi="Times New Roman"/>
        </w:rPr>
        <w:t>by Xan Johnson, Senate President. The meeting was held in the Carolyn Tanner Irish Humanities Building, room 109.</w:t>
      </w:r>
    </w:p>
    <w:p w14:paraId="24145C0D" w14:textId="77777777" w:rsidR="00540BD9" w:rsidRDefault="00540BD9" w:rsidP="00540BD9">
      <w:pPr>
        <w:rPr>
          <w:rFonts w:ascii="Times New Roman" w:hAnsi="Times New Roman"/>
        </w:rPr>
      </w:pPr>
    </w:p>
    <w:p w14:paraId="3C1C283A" w14:textId="4FBC901B" w:rsidR="00540BD9" w:rsidRPr="00321E5A" w:rsidRDefault="004F23A6" w:rsidP="00540BD9">
      <w:pPr>
        <w:rPr>
          <w:rFonts w:ascii="Times New Roman" w:hAnsi="Times New Roman"/>
        </w:rPr>
      </w:pPr>
      <w:r>
        <w:rPr>
          <w:rFonts w:ascii="Times New Roman" w:hAnsi="Times New Roman"/>
          <w:u w:val="single"/>
        </w:rPr>
        <w:t>Present:</w:t>
      </w:r>
      <w:r w:rsidR="00321E5A">
        <w:rPr>
          <w:rFonts w:ascii="Times New Roman" w:hAnsi="Times New Roman"/>
        </w:rPr>
        <w:t xml:space="preserve"> </w:t>
      </w:r>
      <w:proofErr w:type="spellStart"/>
      <w:r w:rsidR="00321E5A">
        <w:rPr>
          <w:rFonts w:ascii="Times New Roman" w:hAnsi="Times New Roman"/>
        </w:rPr>
        <w:t>Shundana</w:t>
      </w:r>
      <w:proofErr w:type="spellEnd"/>
      <w:r w:rsidR="00321E5A">
        <w:rPr>
          <w:rFonts w:ascii="Times New Roman" w:hAnsi="Times New Roman"/>
        </w:rPr>
        <w:t xml:space="preserve"> </w:t>
      </w:r>
      <w:proofErr w:type="spellStart"/>
      <w:r w:rsidR="00321E5A">
        <w:rPr>
          <w:rFonts w:ascii="Times New Roman" w:hAnsi="Times New Roman"/>
        </w:rPr>
        <w:t>Yusaf</w:t>
      </w:r>
      <w:proofErr w:type="spellEnd"/>
      <w:r w:rsidR="00321E5A">
        <w:rPr>
          <w:rFonts w:ascii="Times New Roman" w:hAnsi="Times New Roman"/>
        </w:rPr>
        <w:t xml:space="preserve">, Sarah </w:t>
      </w:r>
      <w:proofErr w:type="spellStart"/>
      <w:r w:rsidR="00321E5A">
        <w:rPr>
          <w:rFonts w:ascii="Times New Roman" w:hAnsi="Times New Roman"/>
        </w:rPr>
        <w:t>Hinners</w:t>
      </w:r>
      <w:proofErr w:type="spellEnd"/>
      <w:r w:rsidR="00321E5A">
        <w:rPr>
          <w:rFonts w:ascii="Times New Roman" w:hAnsi="Times New Roman"/>
        </w:rPr>
        <w:t xml:space="preserve">, Brenda Scheer, Robert Allen, Elena Asparouhova, Brian Cadman, Dianne Harris, Alberta Comer, Mark Durham, Leticia Alvarez, </w:t>
      </w:r>
      <w:proofErr w:type="spellStart"/>
      <w:r w:rsidR="00321E5A">
        <w:rPr>
          <w:rFonts w:ascii="Times New Roman" w:hAnsi="Times New Roman"/>
        </w:rPr>
        <w:t>Yongmei</w:t>
      </w:r>
      <w:proofErr w:type="spellEnd"/>
      <w:r w:rsidR="00321E5A">
        <w:rPr>
          <w:rFonts w:ascii="Times New Roman" w:hAnsi="Times New Roman"/>
        </w:rPr>
        <w:t xml:space="preserve"> Ni, John Funk, Rajeev </w:t>
      </w:r>
      <w:proofErr w:type="spellStart"/>
      <w:r w:rsidR="00321E5A">
        <w:rPr>
          <w:rFonts w:ascii="Times New Roman" w:hAnsi="Times New Roman"/>
        </w:rPr>
        <w:t>Balasubramonian</w:t>
      </w:r>
      <w:proofErr w:type="spellEnd"/>
      <w:r w:rsidR="00321E5A">
        <w:rPr>
          <w:rFonts w:ascii="Times New Roman" w:hAnsi="Times New Roman"/>
        </w:rPr>
        <w:t xml:space="preserve">, Chuck Dorval, Mathieu Francoeur, Sudeep Kanungo, </w:t>
      </w:r>
      <w:proofErr w:type="spellStart"/>
      <w:r w:rsidR="00321E5A">
        <w:rPr>
          <w:rFonts w:ascii="Times New Roman" w:hAnsi="Times New Roman"/>
        </w:rPr>
        <w:t>Hanseup</w:t>
      </w:r>
      <w:proofErr w:type="spellEnd"/>
      <w:r w:rsidR="00321E5A">
        <w:rPr>
          <w:rFonts w:ascii="Times New Roman" w:hAnsi="Times New Roman"/>
        </w:rPr>
        <w:t xml:space="preserve"> Kim, </w:t>
      </w:r>
      <w:proofErr w:type="spellStart"/>
      <w:r w:rsidR="00321E5A">
        <w:rPr>
          <w:rFonts w:ascii="Times New Roman" w:hAnsi="Times New Roman"/>
        </w:rPr>
        <w:t>Xiaoyue</w:t>
      </w:r>
      <w:proofErr w:type="spellEnd"/>
      <w:r w:rsidR="00321E5A">
        <w:rPr>
          <w:rFonts w:ascii="Times New Roman" w:hAnsi="Times New Roman"/>
        </w:rPr>
        <w:t xml:space="preserve"> Liu, Ken Monson</w:t>
      </w:r>
      <w:r w:rsidR="00560ED1">
        <w:rPr>
          <w:rFonts w:ascii="Times New Roman" w:hAnsi="Times New Roman"/>
        </w:rPr>
        <w:t xml:space="preserve">, </w:t>
      </w:r>
      <w:r w:rsidR="004A47D9">
        <w:rPr>
          <w:rFonts w:ascii="Times New Roman" w:hAnsi="Times New Roman"/>
        </w:rPr>
        <w:t xml:space="preserve">Michael </w:t>
      </w:r>
      <w:proofErr w:type="spellStart"/>
      <w:r w:rsidR="004A47D9">
        <w:rPr>
          <w:rFonts w:ascii="Times New Roman" w:hAnsi="Times New Roman"/>
        </w:rPr>
        <w:t>Chikinda</w:t>
      </w:r>
      <w:proofErr w:type="spellEnd"/>
      <w:r w:rsidR="004A47D9">
        <w:rPr>
          <w:rFonts w:ascii="Times New Roman" w:hAnsi="Times New Roman"/>
        </w:rPr>
        <w:t xml:space="preserve">, Ning Lu, Melonie Murray, Stacy Manwaring, Jim Martin, Julie </w:t>
      </w:r>
      <w:proofErr w:type="spellStart"/>
      <w:r w:rsidR="004A47D9">
        <w:rPr>
          <w:rFonts w:ascii="Times New Roman" w:hAnsi="Times New Roman"/>
        </w:rPr>
        <w:t>Metos</w:t>
      </w:r>
      <w:proofErr w:type="spellEnd"/>
      <w:r w:rsidR="004A47D9">
        <w:rPr>
          <w:rFonts w:ascii="Times New Roman" w:hAnsi="Times New Roman"/>
        </w:rPr>
        <w:t xml:space="preserve">, Susan Naidu, Nelson Roy, Les </w:t>
      </w:r>
      <w:proofErr w:type="spellStart"/>
      <w:r w:rsidR="004A47D9">
        <w:rPr>
          <w:rFonts w:ascii="Times New Roman" w:hAnsi="Times New Roman"/>
        </w:rPr>
        <w:t>Podlog</w:t>
      </w:r>
      <w:proofErr w:type="spellEnd"/>
      <w:r w:rsidR="004A47D9">
        <w:rPr>
          <w:rFonts w:ascii="Times New Roman" w:hAnsi="Times New Roman"/>
        </w:rPr>
        <w:t xml:space="preserve">, James Anderson, Karin Baumgartner, </w:t>
      </w:r>
      <w:proofErr w:type="spellStart"/>
      <w:r w:rsidR="004A47D9">
        <w:rPr>
          <w:rFonts w:ascii="Times New Roman" w:hAnsi="Times New Roman"/>
        </w:rPr>
        <w:t>Disa</w:t>
      </w:r>
      <w:proofErr w:type="spellEnd"/>
      <w:r w:rsidR="004A47D9">
        <w:rPr>
          <w:rFonts w:ascii="Times New Roman" w:hAnsi="Times New Roman"/>
        </w:rPr>
        <w:t xml:space="preserve"> </w:t>
      </w:r>
      <w:proofErr w:type="spellStart"/>
      <w:r w:rsidR="004A47D9">
        <w:rPr>
          <w:rFonts w:ascii="Times New Roman" w:hAnsi="Times New Roman"/>
        </w:rPr>
        <w:t>Gambera</w:t>
      </w:r>
      <w:proofErr w:type="spellEnd"/>
      <w:r w:rsidR="004A47D9">
        <w:rPr>
          <w:rFonts w:ascii="Times New Roman" w:hAnsi="Times New Roman"/>
        </w:rPr>
        <w:t xml:space="preserve">, Eric </w:t>
      </w:r>
      <w:proofErr w:type="spellStart"/>
      <w:r w:rsidR="004A47D9">
        <w:rPr>
          <w:rFonts w:ascii="Times New Roman" w:hAnsi="Times New Roman"/>
        </w:rPr>
        <w:t>Hinderaker</w:t>
      </w:r>
      <w:proofErr w:type="spellEnd"/>
      <w:r w:rsidR="004A47D9">
        <w:rPr>
          <w:rFonts w:ascii="Times New Roman" w:hAnsi="Times New Roman"/>
        </w:rPr>
        <w:t xml:space="preserve">, Lex Newman, Adrian Palmer, David Hill, Tom Lund, John Bramble, Alicia </w:t>
      </w:r>
      <w:proofErr w:type="spellStart"/>
      <w:r w:rsidR="004A47D9">
        <w:rPr>
          <w:rFonts w:ascii="Times New Roman" w:hAnsi="Times New Roman"/>
        </w:rPr>
        <w:t>Brillon</w:t>
      </w:r>
      <w:proofErr w:type="spellEnd"/>
      <w:r w:rsidR="004A47D9">
        <w:rPr>
          <w:rFonts w:ascii="Times New Roman" w:hAnsi="Times New Roman"/>
        </w:rPr>
        <w:t xml:space="preserve">, Luke </w:t>
      </w:r>
      <w:proofErr w:type="spellStart"/>
      <w:r w:rsidR="004A47D9">
        <w:rPr>
          <w:rFonts w:ascii="Times New Roman" w:hAnsi="Times New Roman"/>
        </w:rPr>
        <w:t>Leither</w:t>
      </w:r>
      <w:proofErr w:type="spellEnd"/>
      <w:r w:rsidR="004A47D9">
        <w:rPr>
          <w:rFonts w:ascii="Times New Roman" w:hAnsi="Times New Roman"/>
        </w:rPr>
        <w:t xml:space="preserve">, Julie </w:t>
      </w:r>
      <w:proofErr w:type="spellStart"/>
      <w:r w:rsidR="004A47D9">
        <w:rPr>
          <w:rFonts w:ascii="Times New Roman" w:hAnsi="Times New Roman"/>
        </w:rPr>
        <w:t>Barkmeier</w:t>
      </w:r>
      <w:proofErr w:type="spellEnd"/>
      <w:r w:rsidR="004A47D9">
        <w:rPr>
          <w:rFonts w:ascii="Times New Roman" w:hAnsi="Times New Roman"/>
        </w:rPr>
        <w:t xml:space="preserve">-Kraemer, Nadia Cobb, Julio Facelli, Per Gesteland, Mia Hashibe, Katherine Kendall, John </w:t>
      </w:r>
      <w:proofErr w:type="spellStart"/>
      <w:r w:rsidR="004A47D9">
        <w:rPr>
          <w:rFonts w:ascii="Times New Roman" w:hAnsi="Times New Roman"/>
        </w:rPr>
        <w:t>Langell</w:t>
      </w:r>
      <w:proofErr w:type="spellEnd"/>
      <w:r w:rsidR="004A47D9">
        <w:rPr>
          <w:rFonts w:ascii="Times New Roman" w:hAnsi="Times New Roman"/>
        </w:rPr>
        <w:t xml:space="preserve">, Antoinette Laskey, Nicole Mihalopoulos, Maureen Murtaugh, Brad Rockwell, Robert Stephenson, </w:t>
      </w:r>
      <w:r w:rsidR="00054269">
        <w:rPr>
          <w:rFonts w:ascii="Times New Roman" w:hAnsi="Times New Roman"/>
        </w:rPr>
        <w:t xml:space="preserve">Thomas Winter, Ravi Chandran, David </w:t>
      </w:r>
      <w:proofErr w:type="spellStart"/>
      <w:r w:rsidR="00054269">
        <w:rPr>
          <w:rFonts w:ascii="Times New Roman" w:hAnsi="Times New Roman"/>
        </w:rPr>
        <w:t>Dinter</w:t>
      </w:r>
      <w:proofErr w:type="spellEnd"/>
      <w:r w:rsidR="00054269">
        <w:rPr>
          <w:rFonts w:ascii="Times New Roman" w:hAnsi="Times New Roman"/>
        </w:rPr>
        <w:t xml:space="preserve">, Paul Jewell, Lauren Clark, </w:t>
      </w:r>
      <w:r w:rsidR="00C2092F">
        <w:rPr>
          <w:rFonts w:ascii="Times New Roman" w:hAnsi="Times New Roman"/>
        </w:rPr>
        <w:t xml:space="preserve">Lynn Hollister, Donald Blumenthal, Randy Dryer, Tommaso de </w:t>
      </w:r>
      <w:proofErr w:type="spellStart"/>
      <w:r w:rsidR="00C2092F">
        <w:rPr>
          <w:rFonts w:ascii="Times New Roman" w:hAnsi="Times New Roman"/>
        </w:rPr>
        <w:t>Fernex</w:t>
      </w:r>
      <w:proofErr w:type="spellEnd"/>
      <w:r w:rsidR="00C2092F">
        <w:rPr>
          <w:rFonts w:ascii="Times New Roman" w:hAnsi="Times New Roman"/>
        </w:rPr>
        <w:t xml:space="preserve">, Yekaterina </w:t>
      </w:r>
      <w:proofErr w:type="spellStart"/>
      <w:r w:rsidR="00C2092F">
        <w:rPr>
          <w:rFonts w:ascii="Times New Roman" w:hAnsi="Times New Roman"/>
        </w:rPr>
        <w:t>Epshten</w:t>
      </w:r>
      <w:proofErr w:type="spellEnd"/>
      <w:r w:rsidR="00C2092F">
        <w:rPr>
          <w:rFonts w:ascii="Times New Roman" w:hAnsi="Times New Roman"/>
        </w:rPr>
        <w:t xml:space="preserve">, David Goldenberg, Thomas Richmond, Jennifer Shumaker-Parry, John Sperry, </w:t>
      </w:r>
      <w:proofErr w:type="spellStart"/>
      <w:r w:rsidR="00C2092F">
        <w:rPr>
          <w:rFonts w:ascii="Times New Roman" w:hAnsi="Times New Roman"/>
        </w:rPr>
        <w:t>Andrejs</w:t>
      </w:r>
      <w:proofErr w:type="spellEnd"/>
      <w:r w:rsidR="00C2092F">
        <w:rPr>
          <w:rFonts w:ascii="Times New Roman" w:hAnsi="Times New Roman"/>
        </w:rPr>
        <w:t xml:space="preserve"> </w:t>
      </w:r>
      <w:proofErr w:type="spellStart"/>
      <w:r w:rsidR="00C2092F">
        <w:rPr>
          <w:rFonts w:ascii="Times New Roman" w:hAnsi="Times New Roman"/>
        </w:rPr>
        <w:t>Treibergs</w:t>
      </w:r>
      <w:proofErr w:type="spellEnd"/>
      <w:r w:rsidR="00C2092F">
        <w:rPr>
          <w:rFonts w:ascii="Times New Roman" w:hAnsi="Times New Roman"/>
        </w:rPr>
        <w:t xml:space="preserve">, Wade Cole, Thomas Cova, Korkut Erturk, Duncan Metcalfe, Paul White, Zhou Yu, Edmund Fong, Mary Beth Vogel-Ferguson, Lauren Adams, Caroline Li, Madison Day, Ashley Wilcox, </w:t>
      </w:r>
      <w:r w:rsidR="00997F6D">
        <w:rPr>
          <w:rFonts w:ascii="Times New Roman" w:hAnsi="Times New Roman"/>
        </w:rPr>
        <w:t xml:space="preserve">Zach Marquez, Skyler Walker, Carley Herrick, Edwin Lin, Sabrina Hancock, Jake Knight, </w:t>
      </w:r>
      <w:proofErr w:type="spellStart"/>
      <w:r w:rsidR="00997F6D">
        <w:rPr>
          <w:rFonts w:ascii="Times New Roman" w:hAnsi="Times New Roman"/>
        </w:rPr>
        <w:t>Kyndle</w:t>
      </w:r>
      <w:proofErr w:type="spellEnd"/>
      <w:r w:rsidR="00997F6D">
        <w:rPr>
          <w:rFonts w:ascii="Times New Roman" w:hAnsi="Times New Roman"/>
        </w:rPr>
        <w:t xml:space="preserve"> </w:t>
      </w:r>
      <w:proofErr w:type="spellStart"/>
      <w:r w:rsidR="00997F6D">
        <w:rPr>
          <w:rFonts w:ascii="Times New Roman" w:hAnsi="Times New Roman"/>
        </w:rPr>
        <w:t>Pardun</w:t>
      </w:r>
      <w:proofErr w:type="spellEnd"/>
      <w:r w:rsidR="00997F6D">
        <w:rPr>
          <w:rFonts w:ascii="Times New Roman" w:hAnsi="Times New Roman"/>
        </w:rPr>
        <w:t xml:space="preserve">, Connor Roach, Franco </w:t>
      </w:r>
      <w:proofErr w:type="spellStart"/>
      <w:r w:rsidR="00997F6D">
        <w:rPr>
          <w:rFonts w:ascii="Times New Roman" w:hAnsi="Times New Roman"/>
        </w:rPr>
        <w:t>Jin</w:t>
      </w:r>
      <w:proofErr w:type="spellEnd"/>
      <w:r w:rsidR="00997F6D">
        <w:rPr>
          <w:rFonts w:ascii="Times New Roman" w:hAnsi="Times New Roman"/>
        </w:rPr>
        <w:t>, Rachel Petersen, Jack Bender</w:t>
      </w:r>
    </w:p>
    <w:p w14:paraId="1F401A2E" w14:textId="77777777" w:rsidR="004F23A6" w:rsidRDefault="004F23A6" w:rsidP="00540BD9">
      <w:pPr>
        <w:rPr>
          <w:rFonts w:ascii="Times New Roman" w:hAnsi="Times New Roman"/>
          <w:u w:val="single"/>
        </w:rPr>
      </w:pPr>
    </w:p>
    <w:p w14:paraId="793919C5" w14:textId="52C5EEB9" w:rsidR="004F23A6" w:rsidRPr="00997F6D" w:rsidRDefault="004F23A6" w:rsidP="00540BD9">
      <w:pPr>
        <w:rPr>
          <w:rFonts w:ascii="Times New Roman" w:hAnsi="Times New Roman"/>
        </w:rPr>
      </w:pPr>
      <w:r>
        <w:rPr>
          <w:rFonts w:ascii="Times New Roman" w:hAnsi="Times New Roman"/>
          <w:u w:val="single"/>
        </w:rPr>
        <w:t>Absent:</w:t>
      </w:r>
      <w:r w:rsidR="00997F6D">
        <w:rPr>
          <w:rFonts w:ascii="Times New Roman" w:hAnsi="Times New Roman"/>
        </w:rPr>
        <w:t xml:space="preserve"> Jeff Nielsen, Todd Zenger, Edward Trujillo, Michael Cottle, Joe Marotta, Nadja Durbach, Avery Holton, Sean Lawson, Ravi Ranjan, Andrea Bild, Joel Brownstein, Michael Shapiro, Dmytro </w:t>
      </w:r>
      <w:proofErr w:type="spellStart"/>
      <w:r w:rsidR="00997F6D">
        <w:rPr>
          <w:rFonts w:ascii="Times New Roman" w:hAnsi="Times New Roman"/>
        </w:rPr>
        <w:t>Pesin</w:t>
      </w:r>
      <w:proofErr w:type="spellEnd"/>
      <w:r w:rsidR="00997F6D">
        <w:rPr>
          <w:rFonts w:ascii="Times New Roman" w:hAnsi="Times New Roman"/>
        </w:rPr>
        <w:t xml:space="preserve">, </w:t>
      </w:r>
      <w:proofErr w:type="spellStart"/>
      <w:r w:rsidR="00997F6D">
        <w:rPr>
          <w:rFonts w:ascii="Times New Roman" w:hAnsi="Times New Roman"/>
        </w:rPr>
        <w:t>Baodong</w:t>
      </w:r>
      <w:proofErr w:type="spellEnd"/>
      <w:r w:rsidR="00997F6D">
        <w:rPr>
          <w:rFonts w:ascii="Times New Roman" w:hAnsi="Times New Roman"/>
        </w:rPr>
        <w:t xml:space="preserve"> Liu, Aaron Kc Hsu, Caleb Hoffman, Jake </w:t>
      </w:r>
      <w:proofErr w:type="spellStart"/>
      <w:r w:rsidR="00997F6D">
        <w:rPr>
          <w:rFonts w:ascii="Times New Roman" w:hAnsi="Times New Roman"/>
        </w:rPr>
        <w:t>Tschirhart</w:t>
      </w:r>
      <w:proofErr w:type="spellEnd"/>
      <w:r w:rsidR="00997F6D">
        <w:rPr>
          <w:rFonts w:ascii="Times New Roman" w:hAnsi="Times New Roman"/>
        </w:rPr>
        <w:t xml:space="preserve">, Anthony </w:t>
      </w:r>
      <w:proofErr w:type="spellStart"/>
      <w:r w:rsidR="00997F6D">
        <w:rPr>
          <w:rFonts w:ascii="Times New Roman" w:hAnsi="Times New Roman"/>
        </w:rPr>
        <w:t>Minjarez</w:t>
      </w:r>
      <w:proofErr w:type="spellEnd"/>
    </w:p>
    <w:p w14:paraId="1E9E8A36" w14:textId="77777777" w:rsidR="004F23A6" w:rsidRDefault="004F23A6" w:rsidP="00540BD9">
      <w:pPr>
        <w:rPr>
          <w:rFonts w:ascii="Times New Roman" w:hAnsi="Times New Roman"/>
          <w:u w:val="single"/>
        </w:rPr>
      </w:pPr>
    </w:p>
    <w:p w14:paraId="432905F8" w14:textId="0A137E5B" w:rsidR="004F23A6" w:rsidRPr="00560ED1" w:rsidRDefault="004F23A6" w:rsidP="00540BD9">
      <w:pPr>
        <w:rPr>
          <w:rFonts w:ascii="Times New Roman" w:hAnsi="Times New Roman"/>
        </w:rPr>
      </w:pPr>
      <w:r>
        <w:rPr>
          <w:rFonts w:ascii="Times New Roman" w:hAnsi="Times New Roman"/>
          <w:u w:val="single"/>
        </w:rPr>
        <w:t>Ex-Officio:</w:t>
      </w:r>
      <w:r w:rsidR="00560ED1">
        <w:rPr>
          <w:rFonts w:ascii="Times New Roman" w:hAnsi="Times New Roman"/>
        </w:rPr>
        <w:t xml:space="preserve"> Bill Johnson, Robert Flores, Xan Johnson, Paul Mogren, Margaret Clayton, David Pershing</w:t>
      </w:r>
    </w:p>
    <w:p w14:paraId="17D6D875" w14:textId="77777777" w:rsidR="004F23A6" w:rsidRDefault="004F23A6" w:rsidP="00540BD9">
      <w:pPr>
        <w:rPr>
          <w:rFonts w:ascii="Times New Roman" w:hAnsi="Times New Roman"/>
          <w:u w:val="single"/>
        </w:rPr>
      </w:pPr>
    </w:p>
    <w:p w14:paraId="283AC06B" w14:textId="3159A4E6" w:rsidR="004F23A6" w:rsidRPr="00054269" w:rsidRDefault="004F23A6" w:rsidP="00540BD9">
      <w:pPr>
        <w:rPr>
          <w:rFonts w:ascii="Times New Roman" w:hAnsi="Times New Roman"/>
        </w:rPr>
      </w:pPr>
      <w:r>
        <w:rPr>
          <w:rFonts w:ascii="Times New Roman" w:hAnsi="Times New Roman"/>
          <w:u w:val="single"/>
        </w:rPr>
        <w:t>Excused with proxy:</w:t>
      </w:r>
      <w:r w:rsidR="00054269">
        <w:rPr>
          <w:rFonts w:ascii="Times New Roman" w:hAnsi="Times New Roman"/>
        </w:rPr>
        <w:t xml:space="preserve"> Mollie Cummins</w:t>
      </w:r>
      <w:r w:rsidR="00997F6D">
        <w:rPr>
          <w:rFonts w:ascii="Times New Roman" w:hAnsi="Times New Roman"/>
        </w:rPr>
        <w:t xml:space="preserve">, Denny Berry, Lina </w:t>
      </w:r>
      <w:proofErr w:type="spellStart"/>
      <w:r w:rsidR="00997F6D">
        <w:rPr>
          <w:rFonts w:ascii="Times New Roman" w:hAnsi="Times New Roman"/>
        </w:rPr>
        <w:t>Svedin</w:t>
      </w:r>
      <w:proofErr w:type="spellEnd"/>
      <w:r w:rsidR="00997F6D">
        <w:rPr>
          <w:rFonts w:ascii="Times New Roman" w:hAnsi="Times New Roman"/>
        </w:rPr>
        <w:t>, Jason Castillo, Joanne Yaffe</w:t>
      </w:r>
    </w:p>
    <w:p w14:paraId="70F4A062" w14:textId="77777777" w:rsidR="004F23A6" w:rsidRDefault="004F23A6" w:rsidP="00540BD9">
      <w:pPr>
        <w:rPr>
          <w:rFonts w:ascii="Times New Roman" w:hAnsi="Times New Roman"/>
          <w:u w:val="single"/>
        </w:rPr>
      </w:pPr>
    </w:p>
    <w:p w14:paraId="73B9D5CC" w14:textId="169625C2" w:rsidR="004F23A6" w:rsidRPr="00560ED1" w:rsidRDefault="004F23A6" w:rsidP="00540BD9">
      <w:pPr>
        <w:rPr>
          <w:rFonts w:ascii="Times New Roman" w:hAnsi="Times New Roman"/>
        </w:rPr>
      </w:pPr>
      <w:r>
        <w:rPr>
          <w:rFonts w:ascii="Times New Roman" w:hAnsi="Times New Roman"/>
          <w:u w:val="single"/>
        </w:rPr>
        <w:t>Excused:</w:t>
      </w:r>
      <w:r w:rsidR="00560ED1">
        <w:rPr>
          <w:rFonts w:ascii="Times New Roman" w:hAnsi="Times New Roman"/>
        </w:rPr>
        <w:t xml:space="preserve"> Ruth Watkins, Vivian Lee</w:t>
      </w:r>
      <w:r w:rsidR="00997F6D">
        <w:rPr>
          <w:rFonts w:ascii="Times New Roman" w:hAnsi="Times New Roman"/>
        </w:rPr>
        <w:t xml:space="preserve">, Adam Meirowitz, David Plumlee, Olga Baker, Terry Kogan, Frederick </w:t>
      </w:r>
      <w:proofErr w:type="spellStart"/>
      <w:r w:rsidR="00997F6D">
        <w:rPr>
          <w:rFonts w:ascii="Times New Roman" w:hAnsi="Times New Roman"/>
        </w:rPr>
        <w:t>Strathmann</w:t>
      </w:r>
      <w:proofErr w:type="spellEnd"/>
      <w:r w:rsidR="00997F6D">
        <w:rPr>
          <w:rFonts w:ascii="Times New Roman" w:hAnsi="Times New Roman"/>
        </w:rPr>
        <w:t xml:space="preserve">, Linda Tyler, Pearl </w:t>
      </w:r>
      <w:proofErr w:type="spellStart"/>
      <w:r w:rsidR="00997F6D">
        <w:rPr>
          <w:rFonts w:ascii="Times New Roman" w:hAnsi="Times New Roman"/>
        </w:rPr>
        <w:t>Sandick</w:t>
      </w:r>
      <w:proofErr w:type="spellEnd"/>
      <w:r w:rsidR="00997F6D">
        <w:rPr>
          <w:rFonts w:ascii="Times New Roman" w:hAnsi="Times New Roman"/>
        </w:rPr>
        <w:t xml:space="preserve">, Adrienne </w:t>
      </w:r>
      <w:proofErr w:type="spellStart"/>
      <w:r w:rsidR="00997F6D">
        <w:rPr>
          <w:rFonts w:ascii="Times New Roman" w:hAnsi="Times New Roman"/>
        </w:rPr>
        <w:t>Cachelin</w:t>
      </w:r>
      <w:proofErr w:type="spellEnd"/>
    </w:p>
    <w:p w14:paraId="3B4BD93D" w14:textId="77777777" w:rsidR="004F23A6" w:rsidRDefault="004F23A6" w:rsidP="00540BD9">
      <w:pPr>
        <w:rPr>
          <w:rFonts w:ascii="Times New Roman" w:hAnsi="Times New Roman"/>
          <w:u w:val="single"/>
        </w:rPr>
      </w:pPr>
    </w:p>
    <w:p w14:paraId="67D9C2D0" w14:textId="48BBEB35" w:rsidR="004F23A6" w:rsidRPr="000E1945" w:rsidRDefault="004F23A6" w:rsidP="00540BD9">
      <w:pPr>
        <w:rPr>
          <w:rFonts w:ascii="Times New Roman" w:hAnsi="Times New Roman"/>
        </w:rPr>
      </w:pPr>
      <w:r>
        <w:rPr>
          <w:rFonts w:ascii="Times New Roman" w:hAnsi="Times New Roman"/>
          <w:u w:val="single"/>
        </w:rPr>
        <w:t>Others:</w:t>
      </w:r>
      <w:r w:rsidR="000E1945">
        <w:rPr>
          <w:rFonts w:ascii="Times New Roman" w:hAnsi="Times New Roman"/>
        </w:rPr>
        <w:t xml:space="preserve"> Christina </w:t>
      </w:r>
      <w:proofErr w:type="spellStart"/>
      <w:r w:rsidR="000E1945">
        <w:rPr>
          <w:rFonts w:ascii="Times New Roman" w:hAnsi="Times New Roman"/>
        </w:rPr>
        <w:t>Gringeri</w:t>
      </w:r>
      <w:proofErr w:type="spellEnd"/>
      <w:r w:rsidR="000E1945">
        <w:rPr>
          <w:rFonts w:ascii="Times New Roman" w:hAnsi="Times New Roman"/>
        </w:rPr>
        <w:t>, Tasha Seneca Keyes, Bob Nelson</w:t>
      </w:r>
      <w:r w:rsidR="00726F04">
        <w:rPr>
          <w:rFonts w:ascii="Times New Roman" w:hAnsi="Times New Roman"/>
        </w:rPr>
        <w:t>, Steve Ott, Sara Simonsen</w:t>
      </w:r>
    </w:p>
    <w:p w14:paraId="41B19504" w14:textId="77777777" w:rsidR="00AF1106" w:rsidRDefault="00AF1106" w:rsidP="00540BD9">
      <w:pPr>
        <w:rPr>
          <w:rFonts w:ascii="Times New Roman" w:hAnsi="Times New Roman"/>
          <w:u w:val="single"/>
        </w:rPr>
      </w:pPr>
    </w:p>
    <w:p w14:paraId="54AE9318" w14:textId="6CF0BC82" w:rsidR="00AF1106" w:rsidRDefault="00AF1106" w:rsidP="00540BD9">
      <w:pPr>
        <w:rPr>
          <w:rFonts w:ascii="Times New Roman" w:hAnsi="Times New Roman"/>
          <w:u w:val="single"/>
        </w:rPr>
      </w:pPr>
      <w:r>
        <w:rPr>
          <w:rFonts w:ascii="Times New Roman" w:hAnsi="Times New Roman"/>
          <w:u w:val="single"/>
        </w:rPr>
        <w:t>Approval of Minutes</w:t>
      </w:r>
    </w:p>
    <w:p w14:paraId="442D77C9" w14:textId="5543296D" w:rsidR="00F75CCC" w:rsidRPr="00F75CCC" w:rsidRDefault="00F75CCC" w:rsidP="00540BD9">
      <w:pPr>
        <w:rPr>
          <w:rFonts w:ascii="Times New Roman" w:hAnsi="Times New Roman"/>
          <w:i/>
        </w:rPr>
      </w:pPr>
      <w:r>
        <w:rPr>
          <w:rFonts w:ascii="Times New Roman" w:hAnsi="Times New Roman"/>
          <w:i/>
        </w:rPr>
        <w:t>The minutes for August were approved with a motion by</w:t>
      </w:r>
      <w:r w:rsidR="00257D22">
        <w:rPr>
          <w:rFonts w:ascii="Times New Roman" w:hAnsi="Times New Roman"/>
          <w:i/>
        </w:rPr>
        <w:t xml:space="preserve"> Jack Bender</w:t>
      </w:r>
      <w:r w:rsidR="00137B27">
        <w:rPr>
          <w:rFonts w:ascii="Times New Roman" w:hAnsi="Times New Roman"/>
          <w:i/>
        </w:rPr>
        <w:t>. Motion passed unanimously.</w:t>
      </w:r>
    </w:p>
    <w:p w14:paraId="484DD4FD" w14:textId="77777777" w:rsidR="00AF1106" w:rsidRDefault="00AF1106" w:rsidP="00540BD9">
      <w:pPr>
        <w:rPr>
          <w:rFonts w:ascii="Times New Roman" w:hAnsi="Times New Roman"/>
          <w:u w:val="single"/>
        </w:rPr>
      </w:pPr>
    </w:p>
    <w:p w14:paraId="283C6408" w14:textId="77777777" w:rsidR="004475A6" w:rsidRDefault="004475A6" w:rsidP="00540BD9">
      <w:pPr>
        <w:rPr>
          <w:rFonts w:ascii="Times New Roman" w:hAnsi="Times New Roman"/>
          <w:u w:val="single"/>
        </w:rPr>
      </w:pPr>
    </w:p>
    <w:p w14:paraId="2FD6555C" w14:textId="77777777" w:rsidR="004475A6" w:rsidRDefault="004475A6" w:rsidP="00540BD9">
      <w:pPr>
        <w:rPr>
          <w:rFonts w:ascii="Times New Roman" w:hAnsi="Times New Roman"/>
          <w:u w:val="single"/>
        </w:rPr>
      </w:pPr>
    </w:p>
    <w:p w14:paraId="6A7CB5D2" w14:textId="477823EF" w:rsidR="00AF1106" w:rsidRDefault="00AF1106" w:rsidP="00540BD9">
      <w:pPr>
        <w:rPr>
          <w:rFonts w:ascii="Times New Roman" w:hAnsi="Times New Roman"/>
          <w:u w:val="single"/>
        </w:rPr>
      </w:pPr>
      <w:r>
        <w:rPr>
          <w:rFonts w:ascii="Times New Roman" w:hAnsi="Times New Roman"/>
          <w:u w:val="single"/>
        </w:rPr>
        <w:lastRenderedPageBreak/>
        <w:t>Consent Calendar</w:t>
      </w:r>
    </w:p>
    <w:p w14:paraId="0C6EA429" w14:textId="36C74F55" w:rsidR="00521A06" w:rsidRPr="00521A06" w:rsidRDefault="00521A06" w:rsidP="00540BD9">
      <w:pPr>
        <w:rPr>
          <w:rFonts w:ascii="Times New Roman" w:hAnsi="Times New Roman"/>
          <w:i/>
        </w:rPr>
      </w:pPr>
      <w:r>
        <w:rPr>
          <w:rFonts w:ascii="Times New Roman" w:hAnsi="Times New Roman"/>
          <w:i/>
        </w:rPr>
        <w:t xml:space="preserve">The current list of appointments and resignations dated </w:t>
      </w:r>
      <w:r w:rsidR="000A4E16">
        <w:rPr>
          <w:rFonts w:ascii="Times New Roman" w:hAnsi="Times New Roman"/>
          <w:i/>
        </w:rPr>
        <w:t xml:space="preserve">October 3, 2016 </w:t>
      </w:r>
      <w:r>
        <w:rPr>
          <w:rFonts w:ascii="Times New Roman" w:hAnsi="Times New Roman"/>
          <w:i/>
        </w:rPr>
        <w:t>were approved with a motion by</w:t>
      </w:r>
      <w:r w:rsidR="000A4E16">
        <w:rPr>
          <w:rFonts w:ascii="Times New Roman" w:hAnsi="Times New Roman"/>
          <w:i/>
        </w:rPr>
        <w:t xml:space="preserve"> Duncan Metcalfe and second by Eric Hinderaker. Motion passed unanimously.</w:t>
      </w:r>
    </w:p>
    <w:p w14:paraId="4D581706" w14:textId="77777777" w:rsidR="00AF1106" w:rsidRDefault="00AF1106" w:rsidP="00540BD9">
      <w:pPr>
        <w:rPr>
          <w:rFonts w:ascii="Times New Roman" w:hAnsi="Times New Roman"/>
          <w:u w:val="single"/>
        </w:rPr>
      </w:pPr>
    </w:p>
    <w:p w14:paraId="67077119" w14:textId="1A39F2D4" w:rsidR="00AF1106" w:rsidRDefault="00AF1106" w:rsidP="00540BD9">
      <w:pPr>
        <w:rPr>
          <w:rFonts w:ascii="Times New Roman" w:hAnsi="Times New Roman"/>
          <w:u w:val="single"/>
        </w:rPr>
      </w:pPr>
      <w:r>
        <w:rPr>
          <w:rFonts w:ascii="Times New Roman" w:hAnsi="Times New Roman"/>
          <w:u w:val="single"/>
        </w:rPr>
        <w:t>Executive Committee Report</w:t>
      </w:r>
    </w:p>
    <w:p w14:paraId="7D0B0BD9" w14:textId="7C3CAC69" w:rsidR="00334F93" w:rsidRPr="00334F93" w:rsidRDefault="000E5F25" w:rsidP="00540BD9">
      <w:pPr>
        <w:rPr>
          <w:rFonts w:ascii="Times New Roman" w:hAnsi="Times New Roman"/>
        </w:rPr>
      </w:pPr>
      <w:proofErr w:type="spellStart"/>
      <w:r>
        <w:rPr>
          <w:rFonts w:ascii="Times New Roman" w:hAnsi="Times New Roman"/>
        </w:rPr>
        <w:t>Mardie</w:t>
      </w:r>
      <w:proofErr w:type="spellEnd"/>
      <w:r>
        <w:rPr>
          <w:rFonts w:ascii="Times New Roman" w:hAnsi="Times New Roman"/>
        </w:rPr>
        <w:t xml:space="preserve"> Clayton gave a brief update on the Executive Committee’s activities. She noted that the Senate will hear everything that was on the Executive Committee agenda, with the exception of an update from the Counseling Center, which is working to better serve U students. The Senate will likely see this topic in later meetings. </w:t>
      </w:r>
      <w:r w:rsidR="00C42D26">
        <w:rPr>
          <w:rFonts w:ascii="Times New Roman" w:hAnsi="Times New Roman"/>
        </w:rPr>
        <w:t xml:space="preserve"> </w:t>
      </w:r>
    </w:p>
    <w:p w14:paraId="238AADCA" w14:textId="77777777" w:rsidR="00AF1106" w:rsidRDefault="00AF1106" w:rsidP="00540BD9">
      <w:pPr>
        <w:rPr>
          <w:rFonts w:ascii="Times New Roman" w:hAnsi="Times New Roman"/>
          <w:u w:val="single"/>
        </w:rPr>
      </w:pPr>
    </w:p>
    <w:p w14:paraId="3C257DB1" w14:textId="78C00E1C" w:rsidR="00AF1106" w:rsidRDefault="00AF1106" w:rsidP="00540BD9">
      <w:pPr>
        <w:rPr>
          <w:rFonts w:ascii="Times New Roman" w:hAnsi="Times New Roman"/>
          <w:u w:val="single"/>
        </w:rPr>
      </w:pPr>
      <w:r>
        <w:rPr>
          <w:rFonts w:ascii="Times New Roman" w:hAnsi="Times New Roman"/>
          <w:u w:val="single"/>
        </w:rPr>
        <w:t>Request for New Business</w:t>
      </w:r>
    </w:p>
    <w:p w14:paraId="2B355B7C" w14:textId="3903751F" w:rsidR="00521A06" w:rsidRPr="00521A06" w:rsidRDefault="00521A06" w:rsidP="00540BD9">
      <w:pPr>
        <w:rPr>
          <w:rFonts w:ascii="Times New Roman" w:hAnsi="Times New Roman"/>
          <w:i/>
        </w:rPr>
      </w:pPr>
      <w:r>
        <w:rPr>
          <w:rFonts w:ascii="Times New Roman" w:hAnsi="Times New Roman"/>
          <w:i/>
        </w:rPr>
        <w:t>No new business</w:t>
      </w:r>
    </w:p>
    <w:p w14:paraId="0553BE81" w14:textId="77777777" w:rsidR="00AF1106" w:rsidRDefault="00AF1106" w:rsidP="00540BD9">
      <w:pPr>
        <w:rPr>
          <w:rFonts w:ascii="Times New Roman" w:hAnsi="Times New Roman"/>
          <w:u w:val="single"/>
        </w:rPr>
      </w:pPr>
    </w:p>
    <w:p w14:paraId="7AEA51A9" w14:textId="18F46AA4" w:rsidR="00AF1106" w:rsidRDefault="00AF1106" w:rsidP="00540BD9">
      <w:pPr>
        <w:rPr>
          <w:rFonts w:ascii="Times New Roman" w:hAnsi="Times New Roman"/>
          <w:u w:val="single"/>
        </w:rPr>
      </w:pPr>
      <w:r>
        <w:rPr>
          <w:rFonts w:ascii="Times New Roman" w:hAnsi="Times New Roman"/>
          <w:u w:val="single"/>
        </w:rPr>
        <w:t>Report from Administration</w:t>
      </w:r>
    </w:p>
    <w:p w14:paraId="0A4BCC97" w14:textId="5CA93489" w:rsidR="00AF1106" w:rsidRPr="00107CF8" w:rsidRDefault="00BF58D5" w:rsidP="00540BD9">
      <w:pPr>
        <w:rPr>
          <w:rFonts w:ascii="Times New Roman" w:hAnsi="Times New Roman"/>
        </w:rPr>
      </w:pPr>
      <w:r>
        <w:rPr>
          <w:rFonts w:ascii="Times New Roman" w:hAnsi="Times New Roman"/>
        </w:rPr>
        <w:t>President Pershing gave an update on U administration. He discussed the new first-year class, which is the largest freshman class ever, with over 3,600 students. It is also</w:t>
      </w:r>
      <w:r w:rsidR="00A25B78">
        <w:rPr>
          <w:rFonts w:ascii="Times New Roman" w:hAnsi="Times New Roman"/>
        </w:rPr>
        <w:t xml:space="preserve"> diverse, nearly equally split between male and female students, and</w:t>
      </w:r>
      <w:r>
        <w:rPr>
          <w:rFonts w:ascii="Times New Roman" w:hAnsi="Times New Roman"/>
        </w:rPr>
        <w:t xml:space="preserve"> the</w:t>
      </w:r>
      <w:r w:rsidR="00E2480A">
        <w:rPr>
          <w:rFonts w:ascii="Times New Roman" w:hAnsi="Times New Roman"/>
        </w:rPr>
        <w:t xml:space="preserve"> academically strongest class ever</w:t>
      </w:r>
      <w:r>
        <w:rPr>
          <w:rFonts w:ascii="Times New Roman" w:hAnsi="Times New Roman"/>
        </w:rPr>
        <w:t>, with an average GPA of 3.61 and an average ACT composite score of 25.1</w:t>
      </w:r>
      <w:r w:rsidR="00E2480A">
        <w:rPr>
          <w:rFonts w:ascii="Times New Roman" w:hAnsi="Times New Roman"/>
        </w:rPr>
        <w:t>.</w:t>
      </w:r>
      <w:r w:rsidR="008D1135">
        <w:rPr>
          <w:rFonts w:ascii="Times New Roman" w:hAnsi="Times New Roman"/>
        </w:rPr>
        <w:t xml:space="preserve"> </w:t>
      </w:r>
      <w:r w:rsidR="00B93512">
        <w:rPr>
          <w:rFonts w:ascii="Times New Roman" w:hAnsi="Times New Roman"/>
        </w:rPr>
        <w:t>Two new facilities opened</w:t>
      </w:r>
      <w:r w:rsidR="00A25B78">
        <w:rPr>
          <w:rFonts w:ascii="Times New Roman" w:hAnsi="Times New Roman"/>
        </w:rPr>
        <w:t xml:space="preserve"> have recently opened</w:t>
      </w:r>
      <w:r w:rsidR="00B93512">
        <w:rPr>
          <w:rFonts w:ascii="Times New Roman" w:hAnsi="Times New Roman"/>
        </w:rPr>
        <w:t xml:space="preserve">- </w:t>
      </w:r>
      <w:r w:rsidR="00A25B78">
        <w:rPr>
          <w:rFonts w:ascii="Times New Roman" w:hAnsi="Times New Roman"/>
        </w:rPr>
        <w:t xml:space="preserve">the </w:t>
      </w:r>
      <w:r w:rsidR="00B93512">
        <w:rPr>
          <w:rFonts w:ascii="Times New Roman" w:hAnsi="Times New Roman"/>
        </w:rPr>
        <w:t>Thomas S. Monson Center</w:t>
      </w:r>
      <w:r w:rsidR="00A25B78">
        <w:rPr>
          <w:rFonts w:ascii="Times New Roman" w:hAnsi="Times New Roman"/>
        </w:rPr>
        <w:t xml:space="preserve"> and Lassonde Studios. The Monson Center is the newly restored Wall Mansion; it is a conference and event space available to the U and the Salt Lake community, and is also the home of the</w:t>
      </w:r>
      <w:r w:rsidR="00126876">
        <w:rPr>
          <w:rFonts w:ascii="Times New Roman" w:hAnsi="Times New Roman"/>
        </w:rPr>
        <w:t xml:space="preserve"> Kem Gardner Policy Institute. Lassonde Studios </w:t>
      </w:r>
      <w:r w:rsidR="00A25B78">
        <w:rPr>
          <w:rFonts w:ascii="Times New Roman" w:hAnsi="Times New Roman"/>
        </w:rPr>
        <w:t>is a</w:t>
      </w:r>
      <w:r w:rsidR="00126876">
        <w:rPr>
          <w:rFonts w:ascii="Times New Roman" w:hAnsi="Times New Roman"/>
        </w:rPr>
        <w:t xml:space="preserve"> residential </w:t>
      </w:r>
      <w:r w:rsidR="00A25B78">
        <w:rPr>
          <w:rFonts w:ascii="Times New Roman" w:hAnsi="Times New Roman"/>
        </w:rPr>
        <w:t>space</w:t>
      </w:r>
      <w:r w:rsidR="00126876">
        <w:rPr>
          <w:rFonts w:ascii="Times New Roman" w:hAnsi="Times New Roman"/>
        </w:rPr>
        <w:t xml:space="preserve"> for 400+ students</w:t>
      </w:r>
      <w:r w:rsidR="00A25B78">
        <w:rPr>
          <w:rFonts w:ascii="Times New Roman" w:hAnsi="Times New Roman"/>
        </w:rPr>
        <w:t xml:space="preserve">, from first-year to graduate students and with more than 30 disciplines represented. It also has the goal of fostering creativity and entrepreneurship. Additionally, the </w:t>
      </w:r>
      <w:r w:rsidR="00976DD8">
        <w:rPr>
          <w:rFonts w:ascii="Times New Roman" w:hAnsi="Times New Roman"/>
        </w:rPr>
        <w:t xml:space="preserve">Farmington Multi-Specialty Clinic </w:t>
      </w:r>
      <w:r w:rsidR="00A25B78">
        <w:rPr>
          <w:rFonts w:ascii="Times New Roman" w:hAnsi="Times New Roman"/>
        </w:rPr>
        <w:t>will open on October 4, and will help serve U patients closer to their homes in northern Utah.</w:t>
      </w:r>
      <w:r w:rsidR="00976DD8">
        <w:rPr>
          <w:rFonts w:ascii="Times New Roman" w:hAnsi="Times New Roman"/>
        </w:rPr>
        <w:t xml:space="preserve"> </w:t>
      </w:r>
      <w:r w:rsidR="00A25B78">
        <w:rPr>
          <w:rFonts w:ascii="Times New Roman" w:hAnsi="Times New Roman"/>
        </w:rPr>
        <w:t xml:space="preserve">On </w:t>
      </w:r>
      <w:r w:rsidR="00976DD8">
        <w:rPr>
          <w:rFonts w:ascii="Times New Roman" w:hAnsi="Times New Roman"/>
        </w:rPr>
        <w:t>Oct</w:t>
      </w:r>
      <w:r w:rsidR="00A25B78">
        <w:rPr>
          <w:rFonts w:ascii="Times New Roman" w:hAnsi="Times New Roman"/>
        </w:rPr>
        <w:t>ober</w:t>
      </w:r>
      <w:r w:rsidR="00976DD8">
        <w:rPr>
          <w:rFonts w:ascii="Times New Roman" w:hAnsi="Times New Roman"/>
        </w:rPr>
        <w:t xml:space="preserve"> 28</w:t>
      </w:r>
      <w:r w:rsidR="00A25B78">
        <w:rPr>
          <w:rFonts w:ascii="Times New Roman" w:hAnsi="Times New Roman"/>
        </w:rPr>
        <w:t>, ground will be broken for the new OSH building. President Pershing also gave an update on legislative activities. T</w:t>
      </w:r>
      <w:r w:rsidR="00976DD8">
        <w:rPr>
          <w:rFonts w:ascii="Times New Roman" w:hAnsi="Times New Roman"/>
        </w:rPr>
        <w:t xml:space="preserve">he Board of Regents </w:t>
      </w:r>
      <w:r w:rsidR="00A25B78">
        <w:rPr>
          <w:rFonts w:ascii="Times New Roman" w:hAnsi="Times New Roman"/>
        </w:rPr>
        <w:t>has</w:t>
      </w:r>
      <w:r w:rsidR="00976DD8">
        <w:rPr>
          <w:rFonts w:ascii="Times New Roman" w:hAnsi="Times New Roman"/>
        </w:rPr>
        <w:t xml:space="preserve"> passed the budget request for higher ed</w:t>
      </w:r>
      <w:r w:rsidR="00A25B78">
        <w:rPr>
          <w:rFonts w:ascii="Times New Roman" w:hAnsi="Times New Roman"/>
        </w:rPr>
        <w:t>ucation, which will now move forward to the Utah Legislature. The</w:t>
      </w:r>
      <w:r w:rsidR="00976DD8">
        <w:rPr>
          <w:rFonts w:ascii="Times New Roman" w:hAnsi="Times New Roman"/>
        </w:rPr>
        <w:t xml:space="preserve"> first priority is compensation</w:t>
      </w:r>
      <w:r w:rsidR="00A25B78">
        <w:rPr>
          <w:rFonts w:ascii="Times New Roman" w:hAnsi="Times New Roman"/>
        </w:rPr>
        <w:t>; the</w:t>
      </w:r>
      <w:r w:rsidR="00976DD8">
        <w:rPr>
          <w:rFonts w:ascii="Times New Roman" w:hAnsi="Times New Roman"/>
        </w:rPr>
        <w:t xml:space="preserve"> U is asking for </w:t>
      </w:r>
      <w:r w:rsidR="00A25B78">
        <w:rPr>
          <w:rFonts w:ascii="Times New Roman" w:hAnsi="Times New Roman"/>
        </w:rPr>
        <w:t xml:space="preserve">a </w:t>
      </w:r>
      <w:r w:rsidR="00976DD8">
        <w:rPr>
          <w:rFonts w:ascii="Times New Roman" w:hAnsi="Times New Roman"/>
        </w:rPr>
        <w:t>3%</w:t>
      </w:r>
      <w:r w:rsidR="00A25B78">
        <w:rPr>
          <w:rFonts w:ascii="Times New Roman" w:hAnsi="Times New Roman"/>
        </w:rPr>
        <w:t xml:space="preserve"> increase</w:t>
      </w:r>
      <w:r w:rsidR="00976DD8">
        <w:rPr>
          <w:rFonts w:ascii="Times New Roman" w:hAnsi="Times New Roman"/>
        </w:rPr>
        <w:t xml:space="preserve">. </w:t>
      </w:r>
      <w:r w:rsidR="00A25B78">
        <w:rPr>
          <w:rFonts w:ascii="Times New Roman" w:hAnsi="Times New Roman"/>
        </w:rPr>
        <w:t>Other focuses include</w:t>
      </w:r>
      <w:r w:rsidR="00976DD8">
        <w:rPr>
          <w:rFonts w:ascii="Times New Roman" w:hAnsi="Times New Roman"/>
        </w:rPr>
        <w:t xml:space="preserve"> funding for high-demand programs, enrollment growth, and performance funding. </w:t>
      </w:r>
      <w:r w:rsidR="00A25B78">
        <w:rPr>
          <w:rFonts w:ascii="Times New Roman" w:hAnsi="Times New Roman"/>
        </w:rPr>
        <w:t xml:space="preserve">The U is also </w:t>
      </w:r>
      <w:r w:rsidR="00AD799D">
        <w:rPr>
          <w:rFonts w:ascii="Times New Roman" w:hAnsi="Times New Roman"/>
        </w:rPr>
        <w:t xml:space="preserve">asking for $50 million for the new medical </w:t>
      </w:r>
      <w:r w:rsidR="00A25B78">
        <w:rPr>
          <w:rFonts w:ascii="Times New Roman" w:hAnsi="Times New Roman"/>
        </w:rPr>
        <w:t>building, which will supplement a recently-received $47.5 million donation from a foundation in California</w:t>
      </w:r>
      <w:r w:rsidR="00AD799D">
        <w:rPr>
          <w:rFonts w:ascii="Times New Roman" w:hAnsi="Times New Roman"/>
        </w:rPr>
        <w:t xml:space="preserve">. </w:t>
      </w:r>
      <w:r w:rsidR="002A71D5">
        <w:rPr>
          <w:rFonts w:ascii="Times New Roman" w:hAnsi="Times New Roman"/>
        </w:rPr>
        <w:t xml:space="preserve"> </w:t>
      </w:r>
      <w:r w:rsidR="00126876">
        <w:rPr>
          <w:rFonts w:ascii="Times New Roman" w:hAnsi="Times New Roman"/>
        </w:rPr>
        <w:t xml:space="preserve"> </w:t>
      </w:r>
    </w:p>
    <w:p w14:paraId="0546215A" w14:textId="77777777" w:rsidR="00107CF8" w:rsidRDefault="00107CF8" w:rsidP="00540BD9">
      <w:pPr>
        <w:rPr>
          <w:rFonts w:ascii="Times New Roman" w:hAnsi="Times New Roman"/>
          <w:u w:val="single"/>
        </w:rPr>
      </w:pPr>
    </w:p>
    <w:p w14:paraId="73ABC860" w14:textId="621D05EC" w:rsidR="00AF1106" w:rsidRDefault="00AF1106" w:rsidP="00540BD9">
      <w:pPr>
        <w:rPr>
          <w:rFonts w:ascii="Times New Roman" w:hAnsi="Times New Roman"/>
          <w:u w:val="single"/>
        </w:rPr>
      </w:pPr>
      <w:r>
        <w:rPr>
          <w:rFonts w:ascii="Times New Roman" w:hAnsi="Times New Roman"/>
          <w:u w:val="single"/>
        </w:rPr>
        <w:t>Report from ASUU</w:t>
      </w:r>
    </w:p>
    <w:p w14:paraId="1CF19D43" w14:textId="578A0367" w:rsidR="000220D7" w:rsidRPr="00DD1740" w:rsidRDefault="00DD1740" w:rsidP="00540BD9">
      <w:pPr>
        <w:rPr>
          <w:rFonts w:ascii="Times New Roman" w:hAnsi="Times New Roman"/>
        </w:rPr>
      </w:pPr>
      <w:r>
        <w:rPr>
          <w:rFonts w:ascii="Times New Roman" w:hAnsi="Times New Roman"/>
        </w:rPr>
        <w:t>Jack Bender</w:t>
      </w:r>
      <w:r w:rsidR="00053EE0">
        <w:rPr>
          <w:rFonts w:ascii="Times New Roman" w:hAnsi="Times New Roman"/>
        </w:rPr>
        <w:t xml:space="preserve"> gave an update on ASUU activities. One of ASUU’s focuses this year is promoting mental health awareness</w:t>
      </w:r>
      <w:r>
        <w:rPr>
          <w:rFonts w:ascii="Times New Roman" w:hAnsi="Times New Roman"/>
        </w:rPr>
        <w:t xml:space="preserve"> among students. </w:t>
      </w:r>
      <w:r w:rsidR="00053EE0">
        <w:rPr>
          <w:rFonts w:ascii="Times New Roman" w:hAnsi="Times New Roman"/>
        </w:rPr>
        <w:t>ASUU is w</w:t>
      </w:r>
      <w:r>
        <w:rPr>
          <w:rFonts w:ascii="Times New Roman" w:hAnsi="Times New Roman"/>
        </w:rPr>
        <w:t xml:space="preserve">orking with </w:t>
      </w:r>
      <w:r w:rsidR="00053EE0">
        <w:rPr>
          <w:rFonts w:ascii="Times New Roman" w:hAnsi="Times New Roman"/>
        </w:rPr>
        <w:t xml:space="preserve">the </w:t>
      </w:r>
      <w:r>
        <w:rPr>
          <w:rFonts w:ascii="Times New Roman" w:hAnsi="Times New Roman"/>
        </w:rPr>
        <w:t xml:space="preserve">Utah Student Association </w:t>
      </w:r>
      <w:r w:rsidR="00053EE0">
        <w:rPr>
          <w:rFonts w:ascii="Times New Roman" w:hAnsi="Times New Roman"/>
        </w:rPr>
        <w:t xml:space="preserve">to draft legislation related to mental health promotion. </w:t>
      </w:r>
      <w:r>
        <w:rPr>
          <w:rFonts w:ascii="Times New Roman" w:hAnsi="Times New Roman"/>
        </w:rPr>
        <w:t>Another goal this year is campus safety</w:t>
      </w:r>
      <w:r w:rsidR="00053EE0">
        <w:rPr>
          <w:rFonts w:ascii="Times New Roman" w:hAnsi="Times New Roman"/>
        </w:rPr>
        <w:t xml:space="preserve">, and ASUU has created the Get Campus Lit initiative to improve campus lighting and </w:t>
      </w:r>
      <w:r w:rsidR="00F77C44">
        <w:rPr>
          <w:rFonts w:ascii="Times New Roman" w:hAnsi="Times New Roman"/>
        </w:rPr>
        <w:t xml:space="preserve">make it more effective and efficient across campus. </w:t>
      </w:r>
      <w:r w:rsidR="00053EE0">
        <w:rPr>
          <w:rFonts w:ascii="Times New Roman" w:hAnsi="Times New Roman"/>
        </w:rPr>
        <w:t xml:space="preserve">A survey is now available where people can </w:t>
      </w:r>
      <w:r w:rsidR="00F77C44">
        <w:rPr>
          <w:rFonts w:ascii="Times New Roman" w:hAnsi="Times New Roman"/>
        </w:rPr>
        <w:t xml:space="preserve">submit areas on campus that are dim or dark, and campus facilities will </w:t>
      </w:r>
      <w:r w:rsidR="00053EE0">
        <w:rPr>
          <w:rFonts w:ascii="Times New Roman" w:hAnsi="Times New Roman"/>
        </w:rPr>
        <w:t>respond and improve the lighting within two weeks</w:t>
      </w:r>
      <w:r w:rsidR="00F77C44">
        <w:rPr>
          <w:rFonts w:ascii="Times New Roman" w:hAnsi="Times New Roman"/>
        </w:rPr>
        <w:t xml:space="preserve">. </w:t>
      </w:r>
      <w:r w:rsidR="00053EE0">
        <w:rPr>
          <w:rFonts w:ascii="Times New Roman" w:hAnsi="Times New Roman"/>
        </w:rPr>
        <w:t>Finally, the h</w:t>
      </w:r>
      <w:r w:rsidR="004A5873">
        <w:rPr>
          <w:rFonts w:ascii="Times New Roman" w:hAnsi="Times New Roman"/>
        </w:rPr>
        <w:t xml:space="preserve">omecoming dance was </w:t>
      </w:r>
      <w:r w:rsidR="00053EE0">
        <w:rPr>
          <w:rFonts w:ascii="Times New Roman" w:hAnsi="Times New Roman"/>
        </w:rPr>
        <w:t xml:space="preserve">held on September 30; attendance was double that of last year’s dance. </w:t>
      </w:r>
      <w:r w:rsidR="003B2D63">
        <w:rPr>
          <w:rFonts w:ascii="Times New Roman" w:hAnsi="Times New Roman"/>
        </w:rPr>
        <w:t xml:space="preserve"> </w:t>
      </w:r>
    </w:p>
    <w:p w14:paraId="25E7FF30" w14:textId="77777777" w:rsidR="00DD1740" w:rsidRDefault="00DD1740" w:rsidP="00540BD9">
      <w:pPr>
        <w:rPr>
          <w:rFonts w:ascii="Times New Roman" w:hAnsi="Times New Roman"/>
          <w:u w:val="single"/>
        </w:rPr>
      </w:pPr>
    </w:p>
    <w:p w14:paraId="0E7926EC" w14:textId="48435503" w:rsidR="00AF1106" w:rsidRDefault="00AF1106" w:rsidP="00540BD9">
      <w:pPr>
        <w:rPr>
          <w:rFonts w:ascii="Times New Roman" w:hAnsi="Times New Roman"/>
          <w:u w:val="single"/>
        </w:rPr>
      </w:pPr>
      <w:r>
        <w:rPr>
          <w:rFonts w:ascii="Times New Roman" w:hAnsi="Times New Roman"/>
          <w:u w:val="single"/>
        </w:rPr>
        <w:t>Notice of Intent</w:t>
      </w:r>
    </w:p>
    <w:p w14:paraId="5297A01A" w14:textId="1DE5F159" w:rsidR="00D00231" w:rsidRPr="00D00231" w:rsidRDefault="00D00231" w:rsidP="00540BD9">
      <w:pPr>
        <w:rPr>
          <w:rFonts w:ascii="Times New Roman" w:hAnsi="Times New Roman"/>
          <w:i/>
        </w:rPr>
      </w:pPr>
      <w:r>
        <w:rPr>
          <w:rFonts w:ascii="Times New Roman" w:hAnsi="Times New Roman"/>
          <w:i/>
        </w:rPr>
        <w:t>No Items of Intent</w:t>
      </w:r>
    </w:p>
    <w:p w14:paraId="58D6ECB2" w14:textId="77777777" w:rsidR="00AF1106" w:rsidRDefault="00AF1106" w:rsidP="00540BD9">
      <w:pPr>
        <w:rPr>
          <w:rFonts w:ascii="Times New Roman" w:hAnsi="Times New Roman"/>
          <w:u w:val="single"/>
        </w:rPr>
      </w:pPr>
    </w:p>
    <w:p w14:paraId="64B16979" w14:textId="77777777" w:rsidR="00DA063C" w:rsidRDefault="00DA063C" w:rsidP="00540BD9">
      <w:pPr>
        <w:rPr>
          <w:rFonts w:ascii="Times New Roman" w:hAnsi="Times New Roman"/>
          <w:u w:val="single"/>
        </w:rPr>
      </w:pPr>
    </w:p>
    <w:p w14:paraId="5A212097" w14:textId="5666B234" w:rsidR="00AF1106" w:rsidRDefault="00AF1106" w:rsidP="00540BD9">
      <w:pPr>
        <w:rPr>
          <w:rFonts w:ascii="Times New Roman" w:hAnsi="Times New Roman"/>
          <w:u w:val="single"/>
        </w:rPr>
      </w:pPr>
      <w:r>
        <w:rPr>
          <w:rFonts w:ascii="Times New Roman" w:hAnsi="Times New Roman"/>
          <w:u w:val="single"/>
        </w:rPr>
        <w:lastRenderedPageBreak/>
        <w:t>Debate Calendar</w:t>
      </w:r>
    </w:p>
    <w:p w14:paraId="7C2AD4AD" w14:textId="6085B3B6" w:rsidR="000220D7" w:rsidRDefault="000220D7" w:rsidP="00540BD9">
      <w:pPr>
        <w:rPr>
          <w:rFonts w:ascii="Times New Roman" w:hAnsi="Times New Roman"/>
        </w:rPr>
      </w:pPr>
      <w:r>
        <w:rPr>
          <w:rFonts w:ascii="Times New Roman" w:hAnsi="Times New Roman"/>
        </w:rPr>
        <w:t xml:space="preserve">Bobbi Davis presented </w:t>
      </w:r>
      <w:r w:rsidR="00DA063C">
        <w:rPr>
          <w:rFonts w:ascii="Times New Roman" w:hAnsi="Times New Roman"/>
        </w:rPr>
        <w:t xml:space="preserve">a proposal for the </w:t>
      </w:r>
      <w:r>
        <w:rPr>
          <w:rFonts w:ascii="Times New Roman" w:hAnsi="Times New Roman"/>
        </w:rPr>
        <w:t xml:space="preserve">discontinuation of </w:t>
      </w:r>
      <w:r w:rsidR="00DA063C">
        <w:rPr>
          <w:rFonts w:ascii="Times New Roman" w:hAnsi="Times New Roman"/>
        </w:rPr>
        <w:t xml:space="preserve">the </w:t>
      </w:r>
      <w:r>
        <w:rPr>
          <w:rFonts w:ascii="Times New Roman" w:hAnsi="Times New Roman"/>
        </w:rPr>
        <w:t xml:space="preserve">social science teaching composite degree. </w:t>
      </w:r>
      <w:r w:rsidR="00DA063C">
        <w:rPr>
          <w:rFonts w:ascii="Times New Roman" w:hAnsi="Times New Roman"/>
        </w:rPr>
        <w:t>The degree had very low enrollment; at most, 10 students were enrolled at a time. The degree was also very intensive, requiring around 190 hours total. The last</w:t>
      </w:r>
      <w:r w:rsidR="00AE4476">
        <w:rPr>
          <w:rFonts w:ascii="Times New Roman" w:hAnsi="Times New Roman"/>
        </w:rPr>
        <w:t xml:space="preserve"> three students have graduated from the program, and no students have shown any interest.</w:t>
      </w:r>
      <w:r w:rsidR="00584770">
        <w:rPr>
          <w:rFonts w:ascii="Times New Roman" w:hAnsi="Times New Roman"/>
        </w:rPr>
        <w:t xml:space="preserve"> </w:t>
      </w:r>
      <w:r w:rsidR="00584770">
        <w:rPr>
          <w:rFonts w:ascii="Times New Roman" w:hAnsi="Times New Roman"/>
          <w:i/>
        </w:rPr>
        <w:t>Motion was made by Jim Anderson to approve the proposal and forward to the Board of Trustees. Motion seconded by Nikki Mihalopoulos. Motion passed unanimously.</w:t>
      </w:r>
      <w:r w:rsidR="00AE4476">
        <w:rPr>
          <w:rFonts w:ascii="Times New Roman" w:hAnsi="Times New Roman"/>
        </w:rPr>
        <w:t xml:space="preserve"> </w:t>
      </w:r>
    </w:p>
    <w:p w14:paraId="47A142DF" w14:textId="77777777" w:rsidR="00FD6A39" w:rsidRDefault="00FD6A39" w:rsidP="00540BD9">
      <w:pPr>
        <w:rPr>
          <w:rFonts w:ascii="Times New Roman" w:hAnsi="Times New Roman"/>
        </w:rPr>
      </w:pPr>
    </w:p>
    <w:p w14:paraId="108F442D" w14:textId="7B0098E6" w:rsidR="00FD6A39" w:rsidRDefault="00FD6A39" w:rsidP="00540BD9">
      <w:pPr>
        <w:rPr>
          <w:rFonts w:ascii="Times New Roman" w:hAnsi="Times New Roman"/>
        </w:rPr>
      </w:pPr>
      <w:r>
        <w:rPr>
          <w:rFonts w:ascii="Times New Roman" w:hAnsi="Times New Roman"/>
        </w:rPr>
        <w:t xml:space="preserve">Jennifer Watt and Brett Clark presented the </w:t>
      </w:r>
      <w:r w:rsidR="007728A5">
        <w:rPr>
          <w:rFonts w:ascii="Times New Roman" w:hAnsi="Times New Roman"/>
        </w:rPr>
        <w:t xml:space="preserve">degree program modification and </w:t>
      </w:r>
      <w:r>
        <w:rPr>
          <w:rFonts w:ascii="Times New Roman" w:hAnsi="Times New Roman"/>
        </w:rPr>
        <w:t xml:space="preserve">emphases for environmental and sustainability studies. </w:t>
      </w:r>
      <w:r w:rsidR="006B0AA9">
        <w:rPr>
          <w:rFonts w:ascii="Times New Roman" w:hAnsi="Times New Roman"/>
        </w:rPr>
        <w:t xml:space="preserve">Over the last several years, they have met with </w:t>
      </w:r>
      <w:r w:rsidR="007728A5">
        <w:rPr>
          <w:rFonts w:ascii="Times New Roman" w:hAnsi="Times New Roman"/>
        </w:rPr>
        <w:t>representatives</w:t>
      </w:r>
      <w:r w:rsidR="006B0AA9">
        <w:rPr>
          <w:rFonts w:ascii="Times New Roman" w:hAnsi="Times New Roman"/>
        </w:rPr>
        <w:t xml:space="preserve"> from departments across campus, reviewed other programs across the country, surveyed students about general needs and interests, </w:t>
      </w:r>
      <w:r w:rsidR="007728A5">
        <w:rPr>
          <w:rFonts w:ascii="Times New Roman" w:hAnsi="Times New Roman"/>
        </w:rPr>
        <w:t xml:space="preserve">and </w:t>
      </w:r>
      <w:r w:rsidR="006B0AA9">
        <w:rPr>
          <w:rFonts w:ascii="Times New Roman" w:hAnsi="Times New Roman"/>
        </w:rPr>
        <w:t xml:space="preserve">consulted with employers about skillsets they want to see in graduates. </w:t>
      </w:r>
      <w:r w:rsidR="007728A5">
        <w:rPr>
          <w:rFonts w:ascii="Times New Roman" w:hAnsi="Times New Roman"/>
        </w:rPr>
        <w:t>The new program includes</w:t>
      </w:r>
      <w:r w:rsidR="006B0AA9">
        <w:rPr>
          <w:rFonts w:ascii="Times New Roman" w:hAnsi="Times New Roman"/>
        </w:rPr>
        <w:t xml:space="preserve"> two </w:t>
      </w:r>
      <w:r w:rsidR="007728A5">
        <w:rPr>
          <w:rFonts w:ascii="Times New Roman" w:hAnsi="Times New Roman"/>
        </w:rPr>
        <w:t xml:space="preserve">new </w:t>
      </w:r>
      <w:r w:rsidR="006B0AA9">
        <w:rPr>
          <w:rFonts w:ascii="Times New Roman" w:hAnsi="Times New Roman"/>
        </w:rPr>
        <w:t>required classes</w:t>
      </w:r>
      <w:r w:rsidR="007728A5">
        <w:rPr>
          <w:rFonts w:ascii="Times New Roman" w:hAnsi="Times New Roman"/>
        </w:rPr>
        <w:t>,</w:t>
      </w:r>
      <w:r w:rsidR="006B0AA9">
        <w:rPr>
          <w:rFonts w:ascii="Times New Roman" w:hAnsi="Times New Roman"/>
        </w:rPr>
        <w:t xml:space="preserve"> and </w:t>
      </w:r>
      <w:r w:rsidR="007728A5">
        <w:rPr>
          <w:rFonts w:ascii="Times New Roman" w:hAnsi="Times New Roman"/>
        </w:rPr>
        <w:t>adds</w:t>
      </w:r>
      <w:r w:rsidR="006B0AA9">
        <w:rPr>
          <w:rFonts w:ascii="Times New Roman" w:hAnsi="Times New Roman"/>
        </w:rPr>
        <w:t xml:space="preserve"> five distinct emphases. </w:t>
      </w:r>
      <w:r w:rsidR="007728A5">
        <w:rPr>
          <w:rFonts w:ascii="Times New Roman" w:hAnsi="Times New Roman"/>
        </w:rPr>
        <w:t>The emphases</w:t>
      </w:r>
      <w:r w:rsidR="0046381C">
        <w:rPr>
          <w:rFonts w:ascii="Times New Roman" w:hAnsi="Times New Roman"/>
        </w:rPr>
        <w:t xml:space="preserve"> </w:t>
      </w:r>
      <w:r w:rsidR="007728A5">
        <w:rPr>
          <w:rFonts w:ascii="Times New Roman" w:hAnsi="Times New Roman"/>
        </w:rPr>
        <w:t>are made up of</w:t>
      </w:r>
      <w:r w:rsidR="0046381C">
        <w:rPr>
          <w:rFonts w:ascii="Times New Roman" w:hAnsi="Times New Roman"/>
        </w:rPr>
        <w:t xml:space="preserve"> already existing electives</w:t>
      </w:r>
      <w:r w:rsidR="007728A5">
        <w:rPr>
          <w:rFonts w:ascii="Times New Roman" w:hAnsi="Times New Roman"/>
        </w:rPr>
        <w:t>, as well as some recently added classes in various departments</w:t>
      </w:r>
      <w:r w:rsidR="0046381C">
        <w:rPr>
          <w:rFonts w:ascii="Times New Roman" w:hAnsi="Times New Roman"/>
        </w:rPr>
        <w:t xml:space="preserve">. </w:t>
      </w:r>
      <w:r w:rsidR="00EE43B1">
        <w:rPr>
          <w:rFonts w:ascii="Times New Roman" w:hAnsi="Times New Roman"/>
        </w:rPr>
        <w:t>Road maps were also created</w:t>
      </w:r>
      <w:r w:rsidR="00EB3327">
        <w:rPr>
          <w:rFonts w:ascii="Times New Roman" w:hAnsi="Times New Roman"/>
        </w:rPr>
        <w:t>, to facilitate advising with students</w:t>
      </w:r>
      <w:r w:rsidR="007728A5">
        <w:rPr>
          <w:rFonts w:ascii="Times New Roman" w:hAnsi="Times New Roman"/>
        </w:rPr>
        <w:t xml:space="preserve"> and</w:t>
      </w:r>
      <w:r w:rsidR="00EB3327">
        <w:rPr>
          <w:rFonts w:ascii="Times New Roman" w:hAnsi="Times New Roman"/>
        </w:rPr>
        <w:t xml:space="preserve"> help </w:t>
      </w:r>
      <w:r w:rsidR="007728A5">
        <w:rPr>
          <w:rFonts w:ascii="Times New Roman" w:hAnsi="Times New Roman"/>
        </w:rPr>
        <w:t xml:space="preserve">with </w:t>
      </w:r>
      <w:r w:rsidR="00EB3327">
        <w:rPr>
          <w:rFonts w:ascii="Times New Roman" w:hAnsi="Times New Roman"/>
        </w:rPr>
        <w:t xml:space="preserve">integration </w:t>
      </w:r>
      <w:r w:rsidR="007728A5">
        <w:rPr>
          <w:rFonts w:ascii="Times New Roman" w:hAnsi="Times New Roman"/>
        </w:rPr>
        <w:t>in</w:t>
      </w:r>
      <w:r w:rsidR="00EB3327">
        <w:rPr>
          <w:rFonts w:ascii="Times New Roman" w:hAnsi="Times New Roman"/>
        </w:rPr>
        <w:t xml:space="preserve"> other departments across campus. </w:t>
      </w:r>
      <w:r w:rsidR="007728A5">
        <w:rPr>
          <w:rFonts w:ascii="Times New Roman" w:hAnsi="Times New Roman"/>
          <w:i/>
        </w:rPr>
        <w:t xml:space="preserve">Motion was made by Jim Anderson to approve the proposal and forward to the Board of Trustees. Motion seconded by Ravi Chandran. Motion passed unanimously. </w:t>
      </w:r>
      <w:r w:rsidR="00B94559">
        <w:rPr>
          <w:rFonts w:ascii="Times New Roman" w:hAnsi="Times New Roman"/>
        </w:rPr>
        <w:t xml:space="preserve"> </w:t>
      </w:r>
    </w:p>
    <w:p w14:paraId="0B873294" w14:textId="77777777" w:rsidR="006D3391" w:rsidRDefault="006D3391" w:rsidP="00540BD9">
      <w:pPr>
        <w:rPr>
          <w:rFonts w:ascii="Times New Roman" w:hAnsi="Times New Roman"/>
        </w:rPr>
      </w:pPr>
    </w:p>
    <w:p w14:paraId="5CABFF40" w14:textId="4BE966B6" w:rsidR="006D3391" w:rsidRDefault="006D3391" w:rsidP="00540BD9">
      <w:pPr>
        <w:rPr>
          <w:rFonts w:ascii="Times New Roman" w:hAnsi="Times New Roman"/>
        </w:rPr>
      </w:pPr>
      <w:r>
        <w:rPr>
          <w:rFonts w:ascii="Times New Roman" w:hAnsi="Times New Roman"/>
        </w:rPr>
        <w:t xml:space="preserve">Michael Barber presented the MS in Construction Engineering. </w:t>
      </w:r>
      <w:r w:rsidR="000B62AF">
        <w:rPr>
          <w:rFonts w:ascii="Times New Roman" w:hAnsi="Times New Roman"/>
        </w:rPr>
        <w:t>The degree is an online, coursework-</w:t>
      </w:r>
      <w:r w:rsidR="0088231D">
        <w:rPr>
          <w:rFonts w:ascii="Times New Roman" w:hAnsi="Times New Roman"/>
        </w:rPr>
        <w:t>only</w:t>
      </w:r>
      <w:r w:rsidR="000B62AF">
        <w:rPr>
          <w:rFonts w:ascii="Times New Roman" w:hAnsi="Times New Roman"/>
        </w:rPr>
        <w:t xml:space="preserve"> program</w:t>
      </w:r>
      <w:r w:rsidR="0088231D">
        <w:rPr>
          <w:rFonts w:ascii="Times New Roman" w:hAnsi="Times New Roman"/>
        </w:rPr>
        <w:t>,</w:t>
      </w:r>
      <w:r w:rsidR="000B62AF">
        <w:rPr>
          <w:rFonts w:ascii="Times New Roman" w:hAnsi="Times New Roman"/>
        </w:rPr>
        <w:t xml:space="preserve"> with 10 classes</w:t>
      </w:r>
      <w:r w:rsidR="0088231D">
        <w:rPr>
          <w:rFonts w:ascii="Times New Roman" w:hAnsi="Times New Roman"/>
        </w:rPr>
        <w:t xml:space="preserve">. </w:t>
      </w:r>
      <w:r w:rsidR="000B62AF">
        <w:rPr>
          <w:rFonts w:ascii="Times New Roman" w:hAnsi="Times New Roman"/>
        </w:rPr>
        <w:t>This is the department’s f</w:t>
      </w:r>
      <w:r w:rsidR="00962C97">
        <w:rPr>
          <w:rFonts w:ascii="Times New Roman" w:hAnsi="Times New Roman"/>
        </w:rPr>
        <w:t>irst attempt at distance education</w:t>
      </w:r>
      <w:r w:rsidR="000B62AF">
        <w:rPr>
          <w:rFonts w:ascii="Times New Roman" w:hAnsi="Times New Roman"/>
        </w:rPr>
        <w:t>;</w:t>
      </w:r>
      <w:r w:rsidR="00962C97">
        <w:rPr>
          <w:rFonts w:ascii="Times New Roman" w:hAnsi="Times New Roman"/>
        </w:rPr>
        <w:t xml:space="preserve"> they look forward to </w:t>
      </w:r>
      <w:r w:rsidR="000B62AF">
        <w:rPr>
          <w:rFonts w:ascii="Times New Roman" w:hAnsi="Times New Roman"/>
        </w:rPr>
        <w:t xml:space="preserve">creating </w:t>
      </w:r>
      <w:r w:rsidR="00962C97">
        <w:rPr>
          <w:rFonts w:ascii="Times New Roman" w:hAnsi="Times New Roman"/>
        </w:rPr>
        <w:t xml:space="preserve">more </w:t>
      </w:r>
      <w:r w:rsidR="000B62AF">
        <w:rPr>
          <w:rFonts w:ascii="Times New Roman" w:hAnsi="Times New Roman"/>
        </w:rPr>
        <w:t xml:space="preserve">online </w:t>
      </w:r>
      <w:r w:rsidR="00962C97">
        <w:rPr>
          <w:rFonts w:ascii="Times New Roman" w:hAnsi="Times New Roman"/>
        </w:rPr>
        <w:t xml:space="preserve">programs if this is successful. </w:t>
      </w:r>
      <w:r w:rsidR="000B62AF">
        <w:rPr>
          <w:rFonts w:ascii="Times New Roman" w:hAnsi="Times New Roman"/>
        </w:rPr>
        <w:t>An i</w:t>
      </w:r>
      <w:r w:rsidR="00BB346F">
        <w:rPr>
          <w:rFonts w:ascii="Times New Roman" w:hAnsi="Times New Roman"/>
        </w:rPr>
        <w:t>ndustrial advisory board</w:t>
      </w:r>
      <w:r w:rsidR="000B62AF">
        <w:rPr>
          <w:rFonts w:ascii="Times New Roman" w:hAnsi="Times New Roman"/>
        </w:rPr>
        <w:t>, including local contractors and engineering firms,</w:t>
      </w:r>
      <w:r w:rsidR="00722424">
        <w:rPr>
          <w:rFonts w:ascii="Times New Roman" w:hAnsi="Times New Roman"/>
        </w:rPr>
        <w:t xml:space="preserve"> helped shape the program</w:t>
      </w:r>
      <w:r w:rsidR="000B62AF">
        <w:rPr>
          <w:rFonts w:ascii="Times New Roman" w:hAnsi="Times New Roman"/>
        </w:rPr>
        <w:t>. It is also m</w:t>
      </w:r>
      <w:r w:rsidR="00722424">
        <w:rPr>
          <w:rFonts w:ascii="Times New Roman" w:hAnsi="Times New Roman"/>
        </w:rPr>
        <w:t>ade possible through the Engineering Initiative</w:t>
      </w:r>
      <w:r w:rsidR="000B62AF">
        <w:rPr>
          <w:rFonts w:ascii="Times New Roman" w:hAnsi="Times New Roman"/>
        </w:rPr>
        <w:t>, which helped with the</w:t>
      </w:r>
      <w:r w:rsidR="00722424">
        <w:rPr>
          <w:rFonts w:ascii="Times New Roman" w:hAnsi="Times New Roman"/>
        </w:rPr>
        <w:t xml:space="preserve"> hiring </w:t>
      </w:r>
      <w:r w:rsidR="000B62AF">
        <w:rPr>
          <w:rFonts w:ascii="Times New Roman" w:hAnsi="Times New Roman"/>
        </w:rPr>
        <w:t xml:space="preserve">of three new </w:t>
      </w:r>
      <w:r w:rsidR="00722424">
        <w:rPr>
          <w:rFonts w:ascii="Times New Roman" w:hAnsi="Times New Roman"/>
        </w:rPr>
        <w:t xml:space="preserve">faculty to help support the program. </w:t>
      </w:r>
      <w:r w:rsidR="000B62AF">
        <w:rPr>
          <w:rFonts w:ascii="Times New Roman" w:hAnsi="Times New Roman"/>
          <w:i/>
        </w:rPr>
        <w:t xml:space="preserve">Motion was made by Jim Anderson to approve the proposal and forward to the Board of Trustees. Motion seconded by Maureen Murtaugh. Motion passed unanimously. </w:t>
      </w:r>
    </w:p>
    <w:p w14:paraId="293F79EE" w14:textId="77777777" w:rsidR="00A95254" w:rsidRDefault="00A95254" w:rsidP="00540BD9">
      <w:pPr>
        <w:rPr>
          <w:rFonts w:ascii="Times New Roman" w:hAnsi="Times New Roman"/>
        </w:rPr>
      </w:pPr>
    </w:p>
    <w:p w14:paraId="31C0FB95" w14:textId="26F6FAC5" w:rsidR="00A95254" w:rsidRDefault="00A95254" w:rsidP="00540BD9">
      <w:pPr>
        <w:rPr>
          <w:rFonts w:ascii="Times New Roman" w:hAnsi="Times New Roman"/>
        </w:rPr>
      </w:pPr>
      <w:r>
        <w:rPr>
          <w:rFonts w:ascii="Times New Roman" w:hAnsi="Times New Roman"/>
        </w:rPr>
        <w:t>Kip Solomon and Brenda Bowen presented the gra</w:t>
      </w:r>
      <w:r w:rsidR="0019253B">
        <w:rPr>
          <w:rFonts w:ascii="Times New Roman" w:hAnsi="Times New Roman"/>
        </w:rPr>
        <w:t xml:space="preserve">duate certificate in hydrology and water resources. </w:t>
      </w:r>
      <w:r w:rsidR="00A45596">
        <w:rPr>
          <w:rFonts w:ascii="Times New Roman" w:hAnsi="Times New Roman"/>
        </w:rPr>
        <w:t xml:space="preserve">Paul Brooks, who drove the creation of the program, </w:t>
      </w:r>
      <w:r w:rsidR="00BC64EE">
        <w:rPr>
          <w:rFonts w:ascii="Times New Roman" w:hAnsi="Times New Roman"/>
        </w:rPr>
        <w:t xml:space="preserve">discovered that </w:t>
      </w:r>
      <w:r w:rsidR="00A45596">
        <w:rPr>
          <w:rFonts w:ascii="Times New Roman" w:hAnsi="Times New Roman"/>
        </w:rPr>
        <w:t>over 15% of the U fac</w:t>
      </w:r>
      <w:r w:rsidR="00BC64EE">
        <w:rPr>
          <w:rFonts w:ascii="Times New Roman" w:hAnsi="Times New Roman"/>
        </w:rPr>
        <w:t>ulty list water as an expertise, and o</w:t>
      </w:r>
      <w:r w:rsidR="00A45596">
        <w:rPr>
          <w:rFonts w:ascii="Times New Roman" w:hAnsi="Times New Roman"/>
        </w:rPr>
        <w:t>ver 80 degree programs</w:t>
      </w:r>
      <w:r w:rsidR="00BC64EE">
        <w:rPr>
          <w:rFonts w:ascii="Times New Roman" w:hAnsi="Times New Roman"/>
        </w:rPr>
        <w:t xml:space="preserve"> on campus</w:t>
      </w:r>
      <w:r w:rsidR="00A45596">
        <w:rPr>
          <w:rFonts w:ascii="Times New Roman" w:hAnsi="Times New Roman"/>
        </w:rPr>
        <w:t xml:space="preserve"> </w:t>
      </w:r>
      <w:r w:rsidR="00BC64EE">
        <w:rPr>
          <w:rFonts w:ascii="Times New Roman" w:hAnsi="Times New Roman"/>
        </w:rPr>
        <w:t>have ties to</w:t>
      </w:r>
      <w:r w:rsidR="00A45596">
        <w:rPr>
          <w:rFonts w:ascii="Times New Roman" w:hAnsi="Times New Roman"/>
        </w:rPr>
        <w:t xml:space="preserve"> water. </w:t>
      </w:r>
      <w:r w:rsidR="00BC64EE">
        <w:rPr>
          <w:rFonts w:ascii="Times New Roman" w:hAnsi="Times New Roman"/>
        </w:rPr>
        <w:t xml:space="preserve">Additionally, the Congressional Budget Office, Environmental Protection Agency, and the </w:t>
      </w:r>
      <w:r w:rsidR="00A45596">
        <w:rPr>
          <w:rFonts w:ascii="Times New Roman" w:hAnsi="Times New Roman"/>
        </w:rPr>
        <w:t>National Academy of Science have noted need for broad</w:t>
      </w:r>
      <w:r w:rsidR="00BC64EE">
        <w:rPr>
          <w:rFonts w:ascii="Times New Roman" w:hAnsi="Times New Roman"/>
        </w:rPr>
        <w:t xml:space="preserve"> professional training related to water, in light of the rising </w:t>
      </w:r>
      <w:r w:rsidR="00A45596">
        <w:rPr>
          <w:rFonts w:ascii="Times New Roman" w:hAnsi="Times New Roman"/>
        </w:rPr>
        <w:t>expenditures on water-related infrastructure</w:t>
      </w:r>
      <w:r w:rsidR="00BC64EE">
        <w:rPr>
          <w:rFonts w:ascii="Times New Roman" w:hAnsi="Times New Roman"/>
        </w:rPr>
        <w:t>, both domestically and abroad.</w:t>
      </w:r>
      <w:r w:rsidR="00A45596">
        <w:rPr>
          <w:rFonts w:ascii="Times New Roman" w:hAnsi="Times New Roman"/>
        </w:rPr>
        <w:t xml:space="preserve"> </w:t>
      </w:r>
      <w:r w:rsidR="00BC64EE">
        <w:rPr>
          <w:rFonts w:ascii="Times New Roman" w:hAnsi="Times New Roman"/>
        </w:rPr>
        <w:t>This program will help prepare graduate students to fill this growing need. The certificate l</w:t>
      </w:r>
      <w:r w:rsidR="00A45596">
        <w:rPr>
          <w:rFonts w:ascii="Times New Roman" w:hAnsi="Times New Roman"/>
        </w:rPr>
        <w:t xml:space="preserve">argely takes advantage of existing courses and administrative infrastructure to provide STEM-based graduate students with a certificate that will be advantageous in many industries. </w:t>
      </w:r>
      <w:r w:rsidR="00BC64EE">
        <w:rPr>
          <w:rFonts w:ascii="Times New Roman" w:hAnsi="Times New Roman"/>
        </w:rPr>
        <w:t>The 15-hour certificate includes t</w:t>
      </w:r>
      <w:r w:rsidR="00A45596">
        <w:rPr>
          <w:rFonts w:ascii="Times New Roman" w:hAnsi="Times New Roman"/>
        </w:rPr>
        <w:t>wo new</w:t>
      </w:r>
      <w:r w:rsidR="00BC64EE">
        <w:rPr>
          <w:rFonts w:ascii="Times New Roman" w:hAnsi="Times New Roman"/>
        </w:rPr>
        <w:t xml:space="preserve"> courses, one lecture and </w:t>
      </w:r>
      <w:r w:rsidR="00A45596">
        <w:rPr>
          <w:rFonts w:ascii="Times New Roman" w:hAnsi="Times New Roman"/>
        </w:rPr>
        <w:t xml:space="preserve">one seminar, </w:t>
      </w:r>
      <w:r w:rsidR="00BC64EE">
        <w:rPr>
          <w:rFonts w:ascii="Times New Roman" w:hAnsi="Times New Roman"/>
        </w:rPr>
        <w:t>and the remaining nine courses are electives that may be selected from a list of 49 existing courses taught by eight different departments across campus. The certificate c</w:t>
      </w:r>
      <w:r w:rsidR="00E207AF">
        <w:rPr>
          <w:rFonts w:ascii="Times New Roman" w:hAnsi="Times New Roman"/>
        </w:rPr>
        <w:t xml:space="preserve">reates a powerful recruiting tool for existing graduate programs, </w:t>
      </w:r>
      <w:r w:rsidR="001C27CB">
        <w:rPr>
          <w:rFonts w:ascii="Times New Roman" w:hAnsi="Times New Roman"/>
        </w:rPr>
        <w:t xml:space="preserve">and will provide a </w:t>
      </w:r>
      <w:r w:rsidR="00E207AF">
        <w:rPr>
          <w:rFonts w:ascii="Times New Roman" w:hAnsi="Times New Roman"/>
        </w:rPr>
        <w:t>competitive advantage for graduates seeking jobs</w:t>
      </w:r>
      <w:r w:rsidR="001C27CB">
        <w:rPr>
          <w:rFonts w:ascii="Times New Roman" w:hAnsi="Times New Roman"/>
        </w:rPr>
        <w:t>.</w:t>
      </w:r>
      <w:r w:rsidR="001B76A4">
        <w:rPr>
          <w:rFonts w:ascii="Times New Roman" w:hAnsi="Times New Roman"/>
        </w:rPr>
        <w:t xml:space="preserve"> </w:t>
      </w:r>
      <w:r w:rsidR="001C27CB">
        <w:rPr>
          <w:rFonts w:ascii="Times New Roman" w:hAnsi="Times New Roman"/>
          <w:i/>
        </w:rPr>
        <w:t xml:space="preserve">Motion was made by Jim Anderson to approve the proposal and forward to the Board of Trustees. Motion seconded by Sarah </w:t>
      </w:r>
      <w:proofErr w:type="spellStart"/>
      <w:r w:rsidR="001C27CB">
        <w:rPr>
          <w:rFonts w:ascii="Times New Roman" w:hAnsi="Times New Roman"/>
          <w:i/>
        </w:rPr>
        <w:t>Hinners</w:t>
      </w:r>
      <w:proofErr w:type="spellEnd"/>
      <w:r w:rsidR="001C27CB">
        <w:rPr>
          <w:rFonts w:ascii="Times New Roman" w:hAnsi="Times New Roman"/>
          <w:i/>
        </w:rPr>
        <w:t>. Motion passed unanimously.</w:t>
      </w:r>
      <w:r w:rsidR="00DA0D16">
        <w:rPr>
          <w:rFonts w:ascii="Times New Roman" w:hAnsi="Times New Roman"/>
        </w:rPr>
        <w:t xml:space="preserve"> </w:t>
      </w:r>
    </w:p>
    <w:p w14:paraId="11763D24" w14:textId="77777777" w:rsidR="00FA5D57" w:rsidRDefault="00FA5D57" w:rsidP="00540BD9">
      <w:pPr>
        <w:rPr>
          <w:rFonts w:ascii="Times New Roman" w:hAnsi="Times New Roman"/>
        </w:rPr>
      </w:pPr>
    </w:p>
    <w:p w14:paraId="59593896" w14:textId="0C35027C" w:rsidR="005070A6" w:rsidRPr="000220D7" w:rsidRDefault="00320573" w:rsidP="00540BD9">
      <w:pPr>
        <w:rPr>
          <w:rFonts w:ascii="Times New Roman" w:hAnsi="Times New Roman"/>
        </w:rPr>
      </w:pPr>
      <w:r>
        <w:rPr>
          <w:rFonts w:ascii="Times New Roman" w:hAnsi="Times New Roman"/>
        </w:rPr>
        <w:t xml:space="preserve">David Blair presented revisions to the previously-presented proposal for a </w:t>
      </w:r>
      <w:r w:rsidR="00FA5D57">
        <w:rPr>
          <w:rFonts w:ascii="Times New Roman" w:hAnsi="Times New Roman"/>
        </w:rPr>
        <w:t>BS/MS in biology</w:t>
      </w:r>
      <w:r w:rsidR="00176414">
        <w:rPr>
          <w:rFonts w:ascii="Times New Roman" w:hAnsi="Times New Roman"/>
        </w:rPr>
        <w:t>.</w:t>
      </w:r>
      <w:r>
        <w:rPr>
          <w:rFonts w:ascii="Times New Roman" w:hAnsi="Times New Roman"/>
        </w:rPr>
        <w:t xml:space="preserve"> The previous proposal had inconsistencies in its language.</w:t>
      </w:r>
      <w:r w:rsidR="00176414">
        <w:rPr>
          <w:rFonts w:ascii="Times New Roman" w:hAnsi="Times New Roman"/>
        </w:rPr>
        <w:t xml:space="preserve"> The language has been standardized </w:t>
      </w:r>
      <w:r w:rsidR="00176414">
        <w:rPr>
          <w:rFonts w:ascii="Times New Roman" w:hAnsi="Times New Roman"/>
        </w:rPr>
        <w:lastRenderedPageBreak/>
        <w:t xml:space="preserve">across the proposal, </w:t>
      </w:r>
      <w:r>
        <w:rPr>
          <w:rFonts w:ascii="Times New Roman" w:hAnsi="Times New Roman"/>
        </w:rPr>
        <w:t xml:space="preserve">and </w:t>
      </w:r>
      <w:r w:rsidR="0000102C">
        <w:rPr>
          <w:rFonts w:ascii="Times New Roman" w:hAnsi="Times New Roman"/>
        </w:rPr>
        <w:t xml:space="preserve">the menu of courses has been expanded. The structure of the proposal is the same, but has been broadened in scope. </w:t>
      </w:r>
      <w:r>
        <w:rPr>
          <w:rFonts w:ascii="Times New Roman" w:hAnsi="Times New Roman"/>
          <w:i/>
        </w:rPr>
        <w:t xml:space="preserve">Motion was made by Jim Anderson to approve the proposal and forward to the Board of Trustees. Motion seconded by Sarah </w:t>
      </w:r>
      <w:proofErr w:type="spellStart"/>
      <w:r>
        <w:rPr>
          <w:rFonts w:ascii="Times New Roman" w:hAnsi="Times New Roman"/>
          <w:i/>
        </w:rPr>
        <w:t>Hinners</w:t>
      </w:r>
      <w:proofErr w:type="spellEnd"/>
      <w:r>
        <w:rPr>
          <w:rFonts w:ascii="Times New Roman" w:hAnsi="Times New Roman"/>
          <w:i/>
        </w:rPr>
        <w:t xml:space="preserve">. Motion passed unanimously. </w:t>
      </w:r>
    </w:p>
    <w:p w14:paraId="43EC2C27" w14:textId="77777777" w:rsidR="00AF1106" w:rsidRDefault="00AF1106" w:rsidP="00540BD9">
      <w:pPr>
        <w:rPr>
          <w:rFonts w:ascii="Times New Roman" w:hAnsi="Times New Roman"/>
          <w:u w:val="single"/>
        </w:rPr>
      </w:pPr>
    </w:p>
    <w:p w14:paraId="3CCF4D28" w14:textId="77CFD051" w:rsidR="00AF1106" w:rsidRDefault="00AF1106" w:rsidP="00540BD9">
      <w:pPr>
        <w:rPr>
          <w:rFonts w:ascii="Times New Roman" w:hAnsi="Times New Roman"/>
          <w:u w:val="single"/>
        </w:rPr>
      </w:pPr>
      <w:r>
        <w:rPr>
          <w:rFonts w:ascii="Times New Roman" w:hAnsi="Times New Roman"/>
          <w:u w:val="single"/>
        </w:rPr>
        <w:t>Information and Recommendations Calendar</w:t>
      </w:r>
    </w:p>
    <w:p w14:paraId="4CC34F27" w14:textId="7BC078A3" w:rsidR="00EE74D1" w:rsidRDefault="00EE74D1" w:rsidP="00540BD9">
      <w:pPr>
        <w:rPr>
          <w:rFonts w:ascii="Times New Roman" w:hAnsi="Times New Roman"/>
        </w:rPr>
      </w:pPr>
      <w:r>
        <w:rPr>
          <w:rFonts w:ascii="Times New Roman" w:hAnsi="Times New Roman"/>
        </w:rPr>
        <w:t>The following items were presented for the information and recommendations of the Academic Senate:</w:t>
      </w:r>
    </w:p>
    <w:p w14:paraId="7AAB6957" w14:textId="1A9A5AFF" w:rsidR="00982AE6" w:rsidRDefault="005070A6" w:rsidP="005170AB">
      <w:pPr>
        <w:pStyle w:val="ListParagraph"/>
        <w:numPr>
          <w:ilvl w:val="0"/>
          <w:numId w:val="2"/>
        </w:numPr>
        <w:rPr>
          <w:rFonts w:ascii="Times New Roman" w:hAnsi="Times New Roman"/>
        </w:rPr>
      </w:pPr>
      <w:r>
        <w:rPr>
          <w:rFonts w:ascii="Times New Roman" w:hAnsi="Times New Roman"/>
        </w:rPr>
        <w:t xml:space="preserve">Chris Hill presented the State of Athletics report. </w:t>
      </w:r>
      <w:r w:rsidR="002B3AB7">
        <w:rPr>
          <w:rFonts w:ascii="Times New Roman" w:hAnsi="Times New Roman"/>
        </w:rPr>
        <w:t>Athletics has w</w:t>
      </w:r>
      <w:r w:rsidR="00527AE6">
        <w:rPr>
          <w:rFonts w:ascii="Times New Roman" w:hAnsi="Times New Roman"/>
        </w:rPr>
        <w:t xml:space="preserve">orked with </w:t>
      </w:r>
      <w:r w:rsidR="002B3AB7">
        <w:rPr>
          <w:rFonts w:ascii="Times New Roman" w:hAnsi="Times New Roman"/>
        </w:rPr>
        <w:t>the A</w:t>
      </w:r>
      <w:r w:rsidR="00527AE6">
        <w:rPr>
          <w:rFonts w:ascii="Times New Roman" w:hAnsi="Times New Roman"/>
        </w:rPr>
        <w:t xml:space="preserve">thletic </w:t>
      </w:r>
      <w:r w:rsidR="002B3AB7">
        <w:rPr>
          <w:rFonts w:ascii="Times New Roman" w:hAnsi="Times New Roman"/>
        </w:rPr>
        <w:t>A</w:t>
      </w:r>
      <w:r w:rsidR="00527AE6">
        <w:rPr>
          <w:rFonts w:ascii="Times New Roman" w:hAnsi="Times New Roman"/>
        </w:rPr>
        <w:t xml:space="preserve">dvisory </w:t>
      </w:r>
      <w:r w:rsidR="002B3AB7">
        <w:rPr>
          <w:rFonts w:ascii="Times New Roman" w:hAnsi="Times New Roman"/>
        </w:rPr>
        <w:t>C</w:t>
      </w:r>
      <w:r w:rsidR="00527AE6">
        <w:rPr>
          <w:rFonts w:ascii="Times New Roman" w:hAnsi="Times New Roman"/>
        </w:rPr>
        <w:t xml:space="preserve">ouncil to make </w:t>
      </w:r>
      <w:r w:rsidR="002B3AB7">
        <w:rPr>
          <w:rFonts w:ascii="Times New Roman" w:hAnsi="Times New Roman"/>
        </w:rPr>
        <w:t xml:space="preserve">the athletics </w:t>
      </w:r>
      <w:r w:rsidR="00527AE6">
        <w:rPr>
          <w:rFonts w:ascii="Times New Roman" w:hAnsi="Times New Roman"/>
        </w:rPr>
        <w:t xml:space="preserve">budget more </w:t>
      </w:r>
      <w:r w:rsidR="002B3AB7">
        <w:rPr>
          <w:rFonts w:ascii="Times New Roman" w:hAnsi="Times New Roman"/>
        </w:rPr>
        <w:t>transparent and widely available</w:t>
      </w:r>
      <w:r w:rsidR="00527AE6">
        <w:rPr>
          <w:rFonts w:ascii="Times New Roman" w:hAnsi="Times New Roman"/>
        </w:rPr>
        <w:t xml:space="preserve">. </w:t>
      </w:r>
      <w:r w:rsidR="002B3AB7">
        <w:rPr>
          <w:rFonts w:ascii="Times New Roman" w:hAnsi="Times New Roman"/>
        </w:rPr>
        <w:t>Dr. Hill noted that the b</w:t>
      </w:r>
      <w:r w:rsidR="00946E6F">
        <w:rPr>
          <w:rFonts w:ascii="Times New Roman" w:hAnsi="Times New Roman"/>
        </w:rPr>
        <w:t xml:space="preserve">iggest challenge in college athletics </w:t>
      </w:r>
      <w:r w:rsidR="002B3AB7">
        <w:rPr>
          <w:rFonts w:ascii="Times New Roman" w:hAnsi="Times New Roman"/>
        </w:rPr>
        <w:t>is coaches’ salaries, primarily in football and</w:t>
      </w:r>
      <w:r w:rsidR="00946E6F">
        <w:rPr>
          <w:rFonts w:ascii="Times New Roman" w:hAnsi="Times New Roman"/>
        </w:rPr>
        <w:t xml:space="preserve"> men’s basketball. </w:t>
      </w:r>
      <w:r w:rsidR="00FB1033">
        <w:rPr>
          <w:rFonts w:ascii="Times New Roman" w:hAnsi="Times New Roman"/>
        </w:rPr>
        <w:t>It is hard to get this issue under control</w:t>
      </w:r>
      <w:r w:rsidR="002B3AB7">
        <w:rPr>
          <w:rFonts w:ascii="Times New Roman" w:hAnsi="Times New Roman"/>
        </w:rPr>
        <w:t>, particularly because s</w:t>
      </w:r>
      <w:r w:rsidR="00FB1033">
        <w:rPr>
          <w:rFonts w:ascii="Times New Roman" w:hAnsi="Times New Roman"/>
        </w:rPr>
        <w:t>chools don’t want to lose their coa</w:t>
      </w:r>
      <w:r w:rsidR="002B3AB7">
        <w:rPr>
          <w:rFonts w:ascii="Times New Roman" w:hAnsi="Times New Roman"/>
        </w:rPr>
        <w:t xml:space="preserve">ches to schools that offer higher </w:t>
      </w:r>
      <w:r w:rsidR="00FB1033">
        <w:rPr>
          <w:rFonts w:ascii="Times New Roman" w:hAnsi="Times New Roman"/>
        </w:rPr>
        <w:t>salar</w:t>
      </w:r>
      <w:r w:rsidR="002B3AB7">
        <w:rPr>
          <w:rFonts w:ascii="Times New Roman" w:hAnsi="Times New Roman"/>
        </w:rPr>
        <w:t>ies</w:t>
      </w:r>
      <w:r w:rsidR="00FB1033">
        <w:rPr>
          <w:rFonts w:ascii="Times New Roman" w:hAnsi="Times New Roman"/>
        </w:rPr>
        <w:t xml:space="preserve">, so they pay more. </w:t>
      </w:r>
      <w:r w:rsidR="007A1071">
        <w:rPr>
          <w:rFonts w:ascii="Times New Roman" w:hAnsi="Times New Roman"/>
        </w:rPr>
        <w:t xml:space="preserve">Dr. Hill </w:t>
      </w:r>
      <w:r w:rsidR="002B3AB7">
        <w:rPr>
          <w:rFonts w:ascii="Times New Roman" w:hAnsi="Times New Roman"/>
        </w:rPr>
        <w:t>discussed</w:t>
      </w:r>
      <w:r w:rsidR="007A1071">
        <w:rPr>
          <w:rFonts w:ascii="Times New Roman" w:hAnsi="Times New Roman"/>
        </w:rPr>
        <w:t xml:space="preserve"> the various sources of revenue for athletics. He noted that ticket sales and donations come primarily from</w:t>
      </w:r>
      <w:r w:rsidR="006B3565">
        <w:rPr>
          <w:rFonts w:ascii="Times New Roman" w:hAnsi="Times New Roman"/>
        </w:rPr>
        <w:t xml:space="preserve"> football, basketba</w:t>
      </w:r>
      <w:r w:rsidR="00C549F7">
        <w:rPr>
          <w:rFonts w:ascii="Times New Roman" w:hAnsi="Times New Roman"/>
        </w:rPr>
        <w:t>ll, gymnastics, and fundraising, and that</w:t>
      </w:r>
      <w:r w:rsidR="006B3565">
        <w:rPr>
          <w:rFonts w:ascii="Times New Roman" w:hAnsi="Times New Roman"/>
        </w:rPr>
        <w:t xml:space="preserve"> </w:t>
      </w:r>
      <w:r w:rsidR="00EA6702">
        <w:rPr>
          <w:rFonts w:ascii="Times New Roman" w:hAnsi="Times New Roman"/>
        </w:rPr>
        <w:t xml:space="preserve">PAC-12 distributions come from </w:t>
      </w:r>
      <w:r w:rsidR="00C549F7">
        <w:rPr>
          <w:rFonts w:ascii="Times New Roman" w:hAnsi="Times New Roman"/>
        </w:rPr>
        <w:t>bowl games and basketball tournaments</w:t>
      </w:r>
      <w:r w:rsidR="00D53AEF">
        <w:rPr>
          <w:rFonts w:ascii="Times New Roman" w:hAnsi="Times New Roman"/>
        </w:rPr>
        <w:t xml:space="preserve">. </w:t>
      </w:r>
      <w:r w:rsidR="007A1071">
        <w:rPr>
          <w:rFonts w:ascii="Times New Roman" w:hAnsi="Times New Roman"/>
        </w:rPr>
        <w:t xml:space="preserve">All </w:t>
      </w:r>
      <w:r w:rsidR="00C549F7">
        <w:rPr>
          <w:rFonts w:ascii="Times New Roman" w:hAnsi="Times New Roman"/>
        </w:rPr>
        <w:t>revenue</w:t>
      </w:r>
      <w:r w:rsidR="007A1071">
        <w:rPr>
          <w:rFonts w:ascii="Times New Roman" w:hAnsi="Times New Roman"/>
        </w:rPr>
        <w:t xml:space="preserve"> besides student fees and unive</w:t>
      </w:r>
      <w:r w:rsidR="00C549F7">
        <w:rPr>
          <w:rFonts w:ascii="Times New Roman" w:hAnsi="Times New Roman"/>
        </w:rPr>
        <w:t>rsity support are generated; student fees and university</w:t>
      </w:r>
      <w:r w:rsidR="002B3AB7">
        <w:rPr>
          <w:rFonts w:ascii="Times New Roman" w:hAnsi="Times New Roman"/>
        </w:rPr>
        <w:t xml:space="preserve"> support are allocated by the U</w:t>
      </w:r>
      <w:r w:rsidR="007A1071">
        <w:rPr>
          <w:rFonts w:ascii="Times New Roman" w:hAnsi="Times New Roman"/>
        </w:rPr>
        <w:t xml:space="preserve">. </w:t>
      </w:r>
      <w:r w:rsidR="0059758B">
        <w:rPr>
          <w:rFonts w:ascii="Times New Roman" w:hAnsi="Times New Roman"/>
        </w:rPr>
        <w:t xml:space="preserve">He also discussed the breakdown of expenses. </w:t>
      </w:r>
      <w:r w:rsidR="00C3733D">
        <w:rPr>
          <w:rFonts w:ascii="Times New Roman" w:hAnsi="Times New Roman"/>
        </w:rPr>
        <w:t xml:space="preserve">He described the breakdown of salaries, which </w:t>
      </w:r>
      <w:r w:rsidR="00C64D79">
        <w:rPr>
          <w:rFonts w:ascii="Times New Roman" w:hAnsi="Times New Roman"/>
        </w:rPr>
        <w:t>are not solely comprised of</w:t>
      </w:r>
      <w:r w:rsidR="00C3733D">
        <w:rPr>
          <w:rFonts w:ascii="Times New Roman" w:hAnsi="Times New Roman"/>
        </w:rPr>
        <w:t xml:space="preserve"> </w:t>
      </w:r>
      <w:r w:rsidR="00C64D79">
        <w:rPr>
          <w:rFonts w:ascii="Times New Roman" w:hAnsi="Times New Roman"/>
        </w:rPr>
        <w:t>coaches’</w:t>
      </w:r>
      <w:r w:rsidR="00C3733D">
        <w:rPr>
          <w:rFonts w:ascii="Times New Roman" w:hAnsi="Times New Roman"/>
        </w:rPr>
        <w:t xml:space="preserve"> salaries</w:t>
      </w:r>
      <w:r w:rsidR="00C64D79">
        <w:rPr>
          <w:rFonts w:ascii="Times New Roman" w:hAnsi="Times New Roman"/>
        </w:rPr>
        <w:t>,</w:t>
      </w:r>
      <w:r w:rsidR="00C3733D">
        <w:rPr>
          <w:rFonts w:ascii="Times New Roman" w:hAnsi="Times New Roman"/>
        </w:rPr>
        <w:t xml:space="preserve"> but also academic support, training room staff, strength and conditioning staff, a clinical psychologist</w:t>
      </w:r>
      <w:r w:rsidR="00593737">
        <w:rPr>
          <w:rFonts w:ascii="Times New Roman" w:hAnsi="Times New Roman"/>
        </w:rPr>
        <w:t xml:space="preserve">, etc. </w:t>
      </w:r>
      <w:r w:rsidR="00C64D79">
        <w:rPr>
          <w:rFonts w:ascii="Times New Roman" w:hAnsi="Times New Roman"/>
        </w:rPr>
        <w:t>Dr. Hill also discussed medical care for athletes; t</w:t>
      </w:r>
      <w:r w:rsidR="00096900">
        <w:rPr>
          <w:rFonts w:ascii="Times New Roman" w:hAnsi="Times New Roman"/>
        </w:rPr>
        <w:t xml:space="preserve">he U provides medical care for four years after a student finishes playing a sport for the U, </w:t>
      </w:r>
      <w:r w:rsidR="00C64D79">
        <w:rPr>
          <w:rFonts w:ascii="Times New Roman" w:hAnsi="Times New Roman"/>
        </w:rPr>
        <w:t>and/</w:t>
      </w:r>
      <w:r w:rsidR="00096900">
        <w:rPr>
          <w:rFonts w:ascii="Times New Roman" w:hAnsi="Times New Roman"/>
        </w:rPr>
        <w:t xml:space="preserve">or until </w:t>
      </w:r>
      <w:r w:rsidR="008E72B7">
        <w:rPr>
          <w:rFonts w:ascii="Times New Roman" w:hAnsi="Times New Roman"/>
        </w:rPr>
        <w:t>he/she</w:t>
      </w:r>
      <w:r w:rsidR="00096900">
        <w:rPr>
          <w:rFonts w:ascii="Times New Roman" w:hAnsi="Times New Roman"/>
        </w:rPr>
        <w:t xml:space="preserve"> </w:t>
      </w:r>
      <w:r w:rsidR="008E72B7">
        <w:rPr>
          <w:rFonts w:ascii="Times New Roman" w:hAnsi="Times New Roman"/>
        </w:rPr>
        <w:t>is</w:t>
      </w:r>
      <w:r w:rsidR="00096900">
        <w:rPr>
          <w:rFonts w:ascii="Times New Roman" w:hAnsi="Times New Roman"/>
        </w:rPr>
        <w:t xml:space="preserve"> cleared by a doctor. </w:t>
      </w:r>
      <w:r w:rsidR="00C64D79">
        <w:rPr>
          <w:rFonts w:ascii="Times New Roman" w:hAnsi="Times New Roman"/>
        </w:rPr>
        <w:t>However, concussions still pose a troubling question, due to the</w:t>
      </w:r>
      <w:r w:rsidR="00096900">
        <w:rPr>
          <w:rFonts w:ascii="Times New Roman" w:hAnsi="Times New Roman"/>
        </w:rPr>
        <w:t xml:space="preserve"> potential </w:t>
      </w:r>
      <w:r w:rsidR="00C64D79">
        <w:rPr>
          <w:rFonts w:ascii="Times New Roman" w:hAnsi="Times New Roman"/>
        </w:rPr>
        <w:t xml:space="preserve">for </w:t>
      </w:r>
      <w:r w:rsidR="00096900">
        <w:rPr>
          <w:rFonts w:ascii="Times New Roman" w:hAnsi="Times New Roman"/>
        </w:rPr>
        <w:t>long-term consequences</w:t>
      </w:r>
      <w:r w:rsidR="00C64D79">
        <w:rPr>
          <w:rFonts w:ascii="Times New Roman" w:hAnsi="Times New Roman"/>
        </w:rPr>
        <w:t>. Athletics has a v</w:t>
      </w:r>
      <w:r w:rsidR="00096900">
        <w:rPr>
          <w:rFonts w:ascii="Times New Roman" w:hAnsi="Times New Roman"/>
        </w:rPr>
        <w:t xml:space="preserve">ery good relationship with </w:t>
      </w:r>
      <w:r w:rsidR="00C64D79">
        <w:rPr>
          <w:rFonts w:ascii="Times New Roman" w:hAnsi="Times New Roman"/>
        </w:rPr>
        <w:t xml:space="preserve">the </w:t>
      </w:r>
      <w:r w:rsidR="00096900">
        <w:rPr>
          <w:rFonts w:ascii="Times New Roman" w:hAnsi="Times New Roman"/>
        </w:rPr>
        <w:t>U hospital</w:t>
      </w:r>
      <w:r w:rsidR="00C64D79">
        <w:rPr>
          <w:rFonts w:ascii="Times New Roman" w:hAnsi="Times New Roman"/>
        </w:rPr>
        <w:t>, and a</w:t>
      </w:r>
      <w:r w:rsidR="009569F9">
        <w:rPr>
          <w:rFonts w:ascii="Times New Roman" w:hAnsi="Times New Roman"/>
        </w:rPr>
        <w:t xml:space="preserve">ll student-athletes </w:t>
      </w:r>
      <w:r w:rsidR="00C64D79">
        <w:rPr>
          <w:rFonts w:ascii="Times New Roman" w:hAnsi="Times New Roman"/>
        </w:rPr>
        <w:t>who do not have health insurance through their parents are offered</w:t>
      </w:r>
      <w:r w:rsidR="009569F9">
        <w:rPr>
          <w:rFonts w:ascii="Times New Roman" w:hAnsi="Times New Roman"/>
        </w:rPr>
        <w:t xml:space="preserve"> </w:t>
      </w:r>
      <w:r w:rsidR="00C64D79">
        <w:rPr>
          <w:rFonts w:ascii="Times New Roman" w:hAnsi="Times New Roman"/>
        </w:rPr>
        <w:t xml:space="preserve">comprehensive </w:t>
      </w:r>
      <w:r w:rsidR="009569F9">
        <w:rPr>
          <w:rFonts w:ascii="Times New Roman" w:hAnsi="Times New Roman"/>
        </w:rPr>
        <w:t>health insurance through the U</w:t>
      </w:r>
      <w:r w:rsidR="00C64D79">
        <w:rPr>
          <w:rFonts w:ascii="Times New Roman" w:hAnsi="Times New Roman"/>
        </w:rPr>
        <w:t>. Dr. Hill also answered a question regarding future plans for stadium expansion. He said that the south end zone needs to be redone, as the facilities are subpar. However, athletics needs to create a financial plan that takes into account the market, as well as ticket demand.</w:t>
      </w:r>
      <w:r w:rsidR="00482F9E">
        <w:rPr>
          <w:rFonts w:ascii="Times New Roman" w:hAnsi="Times New Roman"/>
        </w:rPr>
        <w:t xml:space="preserve"> </w:t>
      </w:r>
    </w:p>
    <w:p w14:paraId="1CF424DC" w14:textId="686BEC7A" w:rsidR="00F80DF5" w:rsidRDefault="002B173A" w:rsidP="005170AB">
      <w:pPr>
        <w:pStyle w:val="ListParagraph"/>
        <w:numPr>
          <w:ilvl w:val="0"/>
          <w:numId w:val="2"/>
        </w:numPr>
        <w:rPr>
          <w:rFonts w:ascii="Times New Roman" w:hAnsi="Times New Roman"/>
        </w:rPr>
      </w:pPr>
      <w:r>
        <w:rPr>
          <w:rFonts w:ascii="Times New Roman" w:hAnsi="Times New Roman"/>
        </w:rPr>
        <w:t>Seven-year program review report from the Graduate Council for the Department of Educational Leadership and Policy</w:t>
      </w:r>
    </w:p>
    <w:p w14:paraId="080B57B2" w14:textId="780129A9" w:rsidR="00B72F26" w:rsidRDefault="00B72F26" w:rsidP="005170AB">
      <w:pPr>
        <w:pStyle w:val="ListParagraph"/>
        <w:numPr>
          <w:ilvl w:val="0"/>
          <w:numId w:val="2"/>
        </w:numPr>
        <w:rPr>
          <w:rFonts w:ascii="Times New Roman" w:hAnsi="Times New Roman"/>
        </w:rPr>
      </w:pPr>
      <w:r>
        <w:rPr>
          <w:rFonts w:ascii="Times New Roman" w:hAnsi="Times New Roman"/>
        </w:rPr>
        <w:t xml:space="preserve">Peter Jensen presented the upcoming implementation of two-factor authentication (2FA). </w:t>
      </w:r>
      <w:r w:rsidR="003812D8">
        <w:rPr>
          <w:rFonts w:ascii="Times New Roman" w:hAnsi="Times New Roman"/>
        </w:rPr>
        <w:t>The c</w:t>
      </w:r>
      <w:r w:rsidR="00EE7B03">
        <w:rPr>
          <w:rFonts w:ascii="Times New Roman" w:hAnsi="Times New Roman"/>
        </w:rPr>
        <w:t>urrent implementation date is November 1, 2016, but it may be pushed back. Current practice</w:t>
      </w:r>
      <w:r w:rsidR="003812D8">
        <w:rPr>
          <w:rFonts w:ascii="Times New Roman" w:hAnsi="Times New Roman"/>
        </w:rPr>
        <w:t xml:space="preserve"> for l</w:t>
      </w:r>
      <w:r w:rsidR="00EE7B03">
        <w:rPr>
          <w:rFonts w:ascii="Times New Roman" w:hAnsi="Times New Roman"/>
        </w:rPr>
        <w:t xml:space="preserve">ogging in to university systems </w:t>
      </w:r>
      <w:r w:rsidR="003812D8">
        <w:rPr>
          <w:rFonts w:ascii="Times New Roman" w:hAnsi="Times New Roman"/>
        </w:rPr>
        <w:t>is to use</w:t>
      </w:r>
      <w:r w:rsidR="00EE7B03">
        <w:rPr>
          <w:rFonts w:ascii="Times New Roman" w:hAnsi="Times New Roman"/>
        </w:rPr>
        <w:t xml:space="preserve"> a password, </w:t>
      </w:r>
      <w:r w:rsidR="003812D8">
        <w:rPr>
          <w:rFonts w:ascii="Times New Roman" w:hAnsi="Times New Roman"/>
        </w:rPr>
        <w:t>which is</w:t>
      </w:r>
      <w:r w:rsidR="00EE7B03">
        <w:rPr>
          <w:rFonts w:ascii="Times New Roman" w:hAnsi="Times New Roman"/>
        </w:rPr>
        <w:t xml:space="preserve"> one-factor authentication. 2FA is a mechanism to provide </w:t>
      </w:r>
      <w:r w:rsidR="003812D8">
        <w:rPr>
          <w:rFonts w:ascii="Times New Roman" w:hAnsi="Times New Roman"/>
        </w:rPr>
        <w:t xml:space="preserve">a </w:t>
      </w:r>
      <w:r w:rsidR="00EE7B03">
        <w:rPr>
          <w:rFonts w:ascii="Times New Roman" w:hAnsi="Times New Roman"/>
        </w:rPr>
        <w:t xml:space="preserve">second assurance, which thus provides greater security and protection of information. </w:t>
      </w:r>
      <w:r w:rsidR="00150163">
        <w:rPr>
          <w:rFonts w:ascii="Times New Roman" w:hAnsi="Times New Roman"/>
        </w:rPr>
        <w:t xml:space="preserve">This is needed because of multiple data breaches and security compromises that have caused issues on campus. </w:t>
      </w:r>
      <w:r w:rsidR="00147C69">
        <w:rPr>
          <w:rFonts w:ascii="Times New Roman" w:hAnsi="Times New Roman"/>
        </w:rPr>
        <w:t xml:space="preserve">Highly sensitive information, such as logging in for payroll, and restricted data will have this level of authentication required for access. </w:t>
      </w:r>
    </w:p>
    <w:p w14:paraId="2371A2B9" w14:textId="3B687F81" w:rsidR="006E185B" w:rsidRDefault="006E185B" w:rsidP="005170AB">
      <w:pPr>
        <w:pStyle w:val="ListParagraph"/>
        <w:numPr>
          <w:ilvl w:val="0"/>
          <w:numId w:val="2"/>
        </w:numPr>
        <w:rPr>
          <w:rFonts w:ascii="Times New Roman" w:hAnsi="Times New Roman"/>
        </w:rPr>
      </w:pPr>
      <w:r>
        <w:rPr>
          <w:rFonts w:ascii="Times New Roman" w:hAnsi="Times New Roman"/>
        </w:rPr>
        <w:t>Bob Flores presented a request from the Senate Ad Hoc Committee on Fa</w:t>
      </w:r>
      <w:r w:rsidR="0076062F">
        <w:rPr>
          <w:rFonts w:ascii="Times New Roman" w:hAnsi="Times New Roman"/>
        </w:rPr>
        <w:t>culty Review of Administration to review the draft document and provide feedback and suggestions related to the process</w:t>
      </w:r>
      <w:r w:rsidR="005128EA">
        <w:rPr>
          <w:rFonts w:ascii="Times New Roman" w:hAnsi="Times New Roman"/>
        </w:rPr>
        <w:t xml:space="preserve">. The </w:t>
      </w:r>
      <w:r w:rsidR="00972BCE">
        <w:rPr>
          <w:rFonts w:ascii="Times New Roman" w:hAnsi="Times New Roman"/>
        </w:rPr>
        <w:t xml:space="preserve">draft will be disseminated via email. </w:t>
      </w:r>
      <w:r w:rsidR="00560DC1">
        <w:rPr>
          <w:rFonts w:ascii="Times New Roman" w:hAnsi="Times New Roman"/>
        </w:rPr>
        <w:t>It has been vetted through the Council of Academic Deans and Health Sciences</w:t>
      </w:r>
      <w:r w:rsidR="009C7CAA">
        <w:rPr>
          <w:rFonts w:ascii="Times New Roman" w:hAnsi="Times New Roman"/>
        </w:rPr>
        <w:t xml:space="preserve">, and is </w:t>
      </w:r>
      <w:r w:rsidR="00657E0B">
        <w:rPr>
          <w:rFonts w:ascii="Times New Roman" w:hAnsi="Times New Roman"/>
        </w:rPr>
        <w:t xml:space="preserve">currently </w:t>
      </w:r>
      <w:r w:rsidR="009C7CAA">
        <w:rPr>
          <w:rFonts w:ascii="Times New Roman" w:hAnsi="Times New Roman"/>
        </w:rPr>
        <w:t xml:space="preserve">in place but is still open to modification. </w:t>
      </w:r>
    </w:p>
    <w:p w14:paraId="0A6F4605" w14:textId="77777777" w:rsidR="005170AB" w:rsidRDefault="005170AB" w:rsidP="005170AB">
      <w:pPr>
        <w:rPr>
          <w:rFonts w:ascii="Times New Roman" w:hAnsi="Times New Roman"/>
        </w:rPr>
      </w:pPr>
    </w:p>
    <w:p w14:paraId="2159BAD8" w14:textId="627EA2AF" w:rsidR="005170AB" w:rsidRDefault="005170AB" w:rsidP="005170AB">
      <w:pPr>
        <w:rPr>
          <w:rFonts w:ascii="Times New Roman" w:hAnsi="Times New Roman"/>
          <w:u w:val="single"/>
        </w:rPr>
      </w:pPr>
      <w:r>
        <w:rPr>
          <w:rFonts w:ascii="Times New Roman" w:hAnsi="Times New Roman"/>
          <w:u w:val="single"/>
        </w:rPr>
        <w:lastRenderedPageBreak/>
        <w:t>New Business</w:t>
      </w:r>
    </w:p>
    <w:p w14:paraId="0A61BC3A" w14:textId="620BB340" w:rsidR="005170AB" w:rsidRDefault="009317A9" w:rsidP="005170AB">
      <w:pPr>
        <w:rPr>
          <w:rFonts w:ascii="Times New Roman" w:hAnsi="Times New Roman"/>
          <w:i/>
        </w:rPr>
      </w:pPr>
      <w:r>
        <w:rPr>
          <w:rFonts w:ascii="Times New Roman" w:hAnsi="Times New Roman"/>
          <w:i/>
        </w:rPr>
        <w:t>No new business</w:t>
      </w:r>
    </w:p>
    <w:p w14:paraId="45439435" w14:textId="77777777" w:rsidR="005D65FF" w:rsidRPr="009317A9" w:rsidRDefault="005D65FF" w:rsidP="005170AB">
      <w:pPr>
        <w:rPr>
          <w:rFonts w:ascii="Times New Roman" w:hAnsi="Times New Roman"/>
          <w:i/>
        </w:rPr>
      </w:pPr>
    </w:p>
    <w:p w14:paraId="2F33F475" w14:textId="6DD218D2" w:rsidR="005170AB" w:rsidRDefault="005170AB" w:rsidP="005170AB">
      <w:pPr>
        <w:rPr>
          <w:rFonts w:ascii="Times New Roman" w:hAnsi="Times New Roman"/>
          <w:u w:val="single"/>
        </w:rPr>
      </w:pPr>
      <w:r>
        <w:rPr>
          <w:rFonts w:ascii="Times New Roman" w:hAnsi="Times New Roman"/>
          <w:u w:val="single"/>
        </w:rPr>
        <w:t>Adjournment</w:t>
      </w:r>
    </w:p>
    <w:p w14:paraId="77360105" w14:textId="0477A4DD" w:rsidR="005170AB" w:rsidRPr="005D65FF" w:rsidRDefault="005D65FF" w:rsidP="005170AB">
      <w:pPr>
        <w:rPr>
          <w:rFonts w:ascii="Times New Roman" w:hAnsi="Times New Roman"/>
        </w:rPr>
      </w:pPr>
      <w:r>
        <w:rPr>
          <w:rFonts w:ascii="Times New Roman" w:hAnsi="Times New Roman"/>
        </w:rPr>
        <w:t xml:space="preserve">Meeting adjourned at </w:t>
      </w:r>
      <w:r w:rsidR="000260B0">
        <w:rPr>
          <w:rFonts w:ascii="Times New Roman" w:hAnsi="Times New Roman"/>
        </w:rPr>
        <w:t xml:space="preserve">4:36 pm. </w:t>
      </w:r>
    </w:p>
    <w:p w14:paraId="4C9999BB" w14:textId="77777777" w:rsidR="005D65FF" w:rsidRDefault="005D65FF" w:rsidP="005170AB">
      <w:pPr>
        <w:rPr>
          <w:rFonts w:ascii="Times New Roman" w:hAnsi="Times New Roman"/>
          <w:u w:val="single"/>
        </w:rPr>
      </w:pPr>
    </w:p>
    <w:p w14:paraId="300F21CF" w14:textId="7EAA731A" w:rsidR="005170AB" w:rsidRDefault="005170AB" w:rsidP="005170AB">
      <w:pPr>
        <w:rPr>
          <w:rFonts w:ascii="Times New Roman" w:hAnsi="Times New Roman"/>
        </w:rPr>
      </w:pPr>
      <w:r>
        <w:rPr>
          <w:rFonts w:ascii="Times New Roman" w:hAnsi="Times New Roman"/>
        </w:rPr>
        <w:t xml:space="preserve">Respectfully submitted, </w:t>
      </w:r>
    </w:p>
    <w:p w14:paraId="4F90BCDE" w14:textId="6C0EA035" w:rsidR="005170AB" w:rsidRPr="005170AB" w:rsidRDefault="005170AB" w:rsidP="005170AB">
      <w:pPr>
        <w:rPr>
          <w:rFonts w:ascii="Times New Roman" w:hAnsi="Times New Roman"/>
        </w:rPr>
      </w:pPr>
      <w:r>
        <w:rPr>
          <w:rFonts w:ascii="Times New Roman" w:hAnsi="Times New Roman"/>
        </w:rPr>
        <w:t>Maddy Oritt</w:t>
      </w:r>
    </w:p>
    <w:sectPr w:rsidR="005170AB" w:rsidRPr="005170AB" w:rsidSect="00135E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B9AC6" w14:textId="77777777" w:rsidR="00A8761D" w:rsidRDefault="00A8761D" w:rsidP="00722424">
      <w:r>
        <w:separator/>
      </w:r>
    </w:p>
  </w:endnote>
  <w:endnote w:type="continuationSeparator" w:id="0">
    <w:p w14:paraId="23E8C3E7" w14:textId="77777777" w:rsidR="00A8761D" w:rsidRDefault="00A8761D" w:rsidP="0072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C544" w14:textId="77777777" w:rsidR="00A8761D" w:rsidRDefault="00A8761D" w:rsidP="00722424">
      <w:r>
        <w:separator/>
      </w:r>
    </w:p>
  </w:footnote>
  <w:footnote w:type="continuationSeparator" w:id="0">
    <w:p w14:paraId="286CF406" w14:textId="77777777" w:rsidR="00A8761D" w:rsidRDefault="00A8761D" w:rsidP="00722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04F"/>
    <w:multiLevelType w:val="hybridMultilevel"/>
    <w:tmpl w:val="73700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D7C75"/>
    <w:multiLevelType w:val="hybridMultilevel"/>
    <w:tmpl w:val="E34E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B02D8"/>
    <w:multiLevelType w:val="hybridMultilevel"/>
    <w:tmpl w:val="8EEC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D9"/>
    <w:rsid w:val="0000102C"/>
    <w:rsid w:val="000220D7"/>
    <w:rsid w:val="000260B0"/>
    <w:rsid w:val="00053EE0"/>
    <w:rsid w:val="00054269"/>
    <w:rsid w:val="00096900"/>
    <w:rsid w:val="000A4E16"/>
    <w:rsid w:val="000A707F"/>
    <w:rsid w:val="000B3B60"/>
    <w:rsid w:val="000B62AF"/>
    <w:rsid w:val="000E1945"/>
    <w:rsid w:val="000E5F25"/>
    <w:rsid w:val="000F0C63"/>
    <w:rsid w:val="00107CF8"/>
    <w:rsid w:val="00124E5A"/>
    <w:rsid w:val="00126876"/>
    <w:rsid w:val="00135E9E"/>
    <w:rsid w:val="00137B27"/>
    <w:rsid w:val="00142431"/>
    <w:rsid w:val="00147C69"/>
    <w:rsid w:val="00150163"/>
    <w:rsid w:val="00172290"/>
    <w:rsid w:val="00176414"/>
    <w:rsid w:val="0019253B"/>
    <w:rsid w:val="001B76A4"/>
    <w:rsid w:val="001C27CB"/>
    <w:rsid w:val="002105E1"/>
    <w:rsid w:val="00230F17"/>
    <w:rsid w:val="00257D22"/>
    <w:rsid w:val="002A71D5"/>
    <w:rsid w:val="002B173A"/>
    <w:rsid w:val="002B3AB7"/>
    <w:rsid w:val="002C2629"/>
    <w:rsid w:val="002C7C19"/>
    <w:rsid w:val="00320573"/>
    <w:rsid w:val="00321E5A"/>
    <w:rsid w:val="00334F93"/>
    <w:rsid w:val="003812D8"/>
    <w:rsid w:val="00387601"/>
    <w:rsid w:val="003B2D63"/>
    <w:rsid w:val="003B55C1"/>
    <w:rsid w:val="0042019B"/>
    <w:rsid w:val="004475A6"/>
    <w:rsid w:val="0046381C"/>
    <w:rsid w:val="00482F9E"/>
    <w:rsid w:val="004A47D9"/>
    <w:rsid w:val="004A5873"/>
    <w:rsid w:val="004F23A6"/>
    <w:rsid w:val="005070A6"/>
    <w:rsid w:val="005128EA"/>
    <w:rsid w:val="005170AB"/>
    <w:rsid w:val="00521A06"/>
    <w:rsid w:val="00527AE6"/>
    <w:rsid w:val="00540BD9"/>
    <w:rsid w:val="00560DC1"/>
    <w:rsid w:val="00560ED1"/>
    <w:rsid w:val="00584770"/>
    <w:rsid w:val="0058794E"/>
    <w:rsid w:val="00593737"/>
    <w:rsid w:val="0059758B"/>
    <w:rsid w:val="005C4193"/>
    <w:rsid w:val="005D65FF"/>
    <w:rsid w:val="005E4687"/>
    <w:rsid w:val="00604337"/>
    <w:rsid w:val="00657E0B"/>
    <w:rsid w:val="006B0AA9"/>
    <w:rsid w:val="006B3565"/>
    <w:rsid w:val="006D3391"/>
    <w:rsid w:val="006E185B"/>
    <w:rsid w:val="006F2537"/>
    <w:rsid w:val="006F6C84"/>
    <w:rsid w:val="00722424"/>
    <w:rsid w:val="00726F04"/>
    <w:rsid w:val="0076062F"/>
    <w:rsid w:val="007728A5"/>
    <w:rsid w:val="007A1071"/>
    <w:rsid w:val="007A7CE2"/>
    <w:rsid w:val="007B0FA4"/>
    <w:rsid w:val="00831FB2"/>
    <w:rsid w:val="00847E47"/>
    <w:rsid w:val="0088231D"/>
    <w:rsid w:val="008D1135"/>
    <w:rsid w:val="008E1D64"/>
    <w:rsid w:val="008E72B7"/>
    <w:rsid w:val="009317A9"/>
    <w:rsid w:val="00941FE8"/>
    <w:rsid w:val="00946E6F"/>
    <w:rsid w:val="009569F9"/>
    <w:rsid w:val="00962C97"/>
    <w:rsid w:val="00972BCE"/>
    <w:rsid w:val="00976DD8"/>
    <w:rsid w:val="00982AE6"/>
    <w:rsid w:val="00997F6D"/>
    <w:rsid w:val="009C7CAA"/>
    <w:rsid w:val="00A17AC0"/>
    <w:rsid w:val="00A25B78"/>
    <w:rsid w:val="00A36541"/>
    <w:rsid w:val="00A45596"/>
    <w:rsid w:val="00A8761D"/>
    <w:rsid w:val="00A95254"/>
    <w:rsid w:val="00AD799D"/>
    <w:rsid w:val="00AE4476"/>
    <w:rsid w:val="00AF1106"/>
    <w:rsid w:val="00B33863"/>
    <w:rsid w:val="00B72F26"/>
    <w:rsid w:val="00B93512"/>
    <w:rsid w:val="00B94559"/>
    <w:rsid w:val="00BA3984"/>
    <w:rsid w:val="00BB346F"/>
    <w:rsid w:val="00BC64EE"/>
    <w:rsid w:val="00BF58D5"/>
    <w:rsid w:val="00C04E74"/>
    <w:rsid w:val="00C16091"/>
    <w:rsid w:val="00C2092F"/>
    <w:rsid w:val="00C24AE6"/>
    <w:rsid w:val="00C3733D"/>
    <w:rsid w:val="00C42D26"/>
    <w:rsid w:val="00C549F7"/>
    <w:rsid w:val="00C64D79"/>
    <w:rsid w:val="00C65C39"/>
    <w:rsid w:val="00CB27DD"/>
    <w:rsid w:val="00D00231"/>
    <w:rsid w:val="00D53AEF"/>
    <w:rsid w:val="00D61AA3"/>
    <w:rsid w:val="00DA063C"/>
    <w:rsid w:val="00DA0D16"/>
    <w:rsid w:val="00DC3562"/>
    <w:rsid w:val="00DD1740"/>
    <w:rsid w:val="00E207AF"/>
    <w:rsid w:val="00E215EE"/>
    <w:rsid w:val="00E23A23"/>
    <w:rsid w:val="00E2480A"/>
    <w:rsid w:val="00E6090B"/>
    <w:rsid w:val="00E718E8"/>
    <w:rsid w:val="00E9067F"/>
    <w:rsid w:val="00EA3AC8"/>
    <w:rsid w:val="00EA6702"/>
    <w:rsid w:val="00EB3327"/>
    <w:rsid w:val="00EE43B1"/>
    <w:rsid w:val="00EE5B43"/>
    <w:rsid w:val="00EE74D1"/>
    <w:rsid w:val="00EE7B03"/>
    <w:rsid w:val="00F23F75"/>
    <w:rsid w:val="00F75CCC"/>
    <w:rsid w:val="00F77C44"/>
    <w:rsid w:val="00F80DF5"/>
    <w:rsid w:val="00FA5D57"/>
    <w:rsid w:val="00FB1033"/>
    <w:rsid w:val="00FD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8DF7E"/>
  <w14:defaultImageDpi w14:val="300"/>
  <w15:docId w15:val="{4C35B398-95C7-422A-845A-5946420D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E6"/>
    <w:pPr>
      <w:ind w:left="720"/>
      <w:contextualSpacing/>
    </w:pPr>
  </w:style>
  <w:style w:type="paragraph" w:styleId="Header">
    <w:name w:val="header"/>
    <w:basedOn w:val="Normal"/>
    <w:link w:val="HeaderChar"/>
    <w:uiPriority w:val="99"/>
    <w:unhideWhenUsed/>
    <w:rsid w:val="00722424"/>
    <w:pPr>
      <w:tabs>
        <w:tab w:val="center" w:pos="4320"/>
        <w:tab w:val="right" w:pos="8640"/>
      </w:tabs>
    </w:pPr>
  </w:style>
  <w:style w:type="character" w:customStyle="1" w:styleId="HeaderChar">
    <w:name w:val="Header Char"/>
    <w:basedOn w:val="DefaultParagraphFont"/>
    <w:link w:val="Header"/>
    <w:uiPriority w:val="99"/>
    <w:rsid w:val="00722424"/>
  </w:style>
  <w:style w:type="paragraph" w:styleId="Footer">
    <w:name w:val="footer"/>
    <w:basedOn w:val="Normal"/>
    <w:link w:val="FooterChar"/>
    <w:uiPriority w:val="99"/>
    <w:unhideWhenUsed/>
    <w:rsid w:val="00722424"/>
    <w:pPr>
      <w:tabs>
        <w:tab w:val="center" w:pos="4320"/>
        <w:tab w:val="right" w:pos="8640"/>
      </w:tabs>
    </w:pPr>
  </w:style>
  <w:style w:type="character" w:customStyle="1" w:styleId="FooterChar">
    <w:name w:val="Footer Char"/>
    <w:basedOn w:val="DefaultParagraphFont"/>
    <w:link w:val="Footer"/>
    <w:uiPriority w:val="99"/>
    <w:rsid w:val="0072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Oritt</dc:creator>
  <cp:keywords/>
  <dc:description/>
  <cp:lastModifiedBy>Margaret Jane Laird</cp:lastModifiedBy>
  <cp:revision>2</cp:revision>
  <dcterms:created xsi:type="dcterms:W3CDTF">2018-11-15T22:33:00Z</dcterms:created>
  <dcterms:modified xsi:type="dcterms:W3CDTF">2018-11-15T22:33:00Z</dcterms:modified>
</cp:coreProperties>
</file>