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5F94DB" w14:textId="77777777" w:rsidR="00771AE8" w:rsidRPr="00022C0A" w:rsidRDefault="00771AE8" w:rsidP="00771AE8">
      <w:pPr>
        <w:pStyle w:val="Senate"/>
        <w:jc w:val="center"/>
        <w:rPr>
          <w:b/>
          <w:bCs/>
        </w:rPr>
      </w:pPr>
      <w:bookmarkStart w:id="0" w:name="_Hlk160442737"/>
      <w:r w:rsidRPr="00022C0A">
        <w:rPr>
          <w:b/>
          <w:bCs/>
        </w:rPr>
        <w:t>ACADEMIC SENATE AGENDA</w:t>
      </w:r>
      <w:bookmarkStart w:id="1" w:name="_Hlk114650988"/>
    </w:p>
    <w:p w14:paraId="1D6B6B1D" w14:textId="4FCDA1AB" w:rsidR="005C480B" w:rsidRPr="00022C0A" w:rsidRDefault="005C480B" w:rsidP="005C480B">
      <w:pPr>
        <w:pStyle w:val="Senate"/>
        <w:jc w:val="center"/>
        <w:rPr>
          <w:b/>
          <w:bCs/>
        </w:rPr>
      </w:pPr>
      <w:r w:rsidRPr="00022C0A">
        <w:rPr>
          <w:b/>
          <w:bCs/>
        </w:rPr>
        <w:t>Minutes</w:t>
      </w:r>
    </w:p>
    <w:p w14:paraId="5A41C3C4" w14:textId="67AA0EFA" w:rsidR="00771AE8" w:rsidRPr="00022C0A" w:rsidRDefault="004E6BF4" w:rsidP="002F34DF">
      <w:pPr>
        <w:pStyle w:val="Senate"/>
        <w:jc w:val="center"/>
        <w:rPr>
          <w:b/>
          <w:bCs/>
        </w:rPr>
      </w:pPr>
      <w:bookmarkStart w:id="2" w:name="_Hlk178351228"/>
      <w:bookmarkEnd w:id="1"/>
      <w:r w:rsidRPr="00022C0A">
        <w:rPr>
          <w:b/>
          <w:bCs/>
        </w:rPr>
        <w:t>November 4</w:t>
      </w:r>
      <w:r w:rsidR="002F34DF" w:rsidRPr="00022C0A">
        <w:rPr>
          <w:b/>
          <w:bCs/>
        </w:rPr>
        <w:t>, 2024</w:t>
      </w:r>
    </w:p>
    <w:bookmarkEnd w:id="2"/>
    <w:p w14:paraId="01738381" w14:textId="77777777" w:rsidR="002F34DF" w:rsidRPr="00022C0A" w:rsidRDefault="002F34DF" w:rsidP="002F34DF">
      <w:pPr>
        <w:pStyle w:val="Senate"/>
        <w:jc w:val="center"/>
      </w:pPr>
    </w:p>
    <w:p w14:paraId="028561D3" w14:textId="25404949" w:rsidR="002F34DF" w:rsidRPr="00022C0A" w:rsidRDefault="005C480B" w:rsidP="007A2D98">
      <w:pPr>
        <w:pStyle w:val="Senate"/>
        <w:rPr>
          <w:b/>
          <w:bCs/>
        </w:rPr>
      </w:pPr>
      <w:r w:rsidRPr="00022C0A">
        <w:rPr>
          <w:b/>
          <w:bCs/>
        </w:rPr>
        <w:t>1. CALL TO ORDER</w:t>
      </w:r>
      <w:r w:rsidRPr="00022C0A">
        <w:t xml:space="preserve"> </w:t>
      </w:r>
      <w:r w:rsidRPr="00022C0A">
        <w:rPr>
          <w:b/>
          <w:bCs/>
        </w:rPr>
        <w:t xml:space="preserve">AND </w:t>
      </w:r>
      <w:r w:rsidRPr="00022C0A">
        <w:rPr>
          <w:b/>
          <w:bCs/>
          <w:caps/>
        </w:rPr>
        <w:t>Announcements</w:t>
      </w:r>
      <w:r w:rsidRPr="00022C0A">
        <w:rPr>
          <w:rStyle w:val="SenateChar"/>
        </w:rPr>
        <w:br/>
      </w:r>
      <w:r w:rsidRPr="00022C0A">
        <w:t xml:space="preserve">The regular meeting of the Academic Senate, held on </w:t>
      </w:r>
      <w:bookmarkStart w:id="3" w:name="_Hlk181200632"/>
      <w:r w:rsidR="004E6BF4" w:rsidRPr="00022C0A">
        <w:t>November 4</w:t>
      </w:r>
      <w:r w:rsidRPr="00022C0A">
        <w:t>, 2024</w:t>
      </w:r>
      <w:bookmarkEnd w:id="3"/>
      <w:r w:rsidRPr="00022C0A">
        <w:t>, was called to order at 3:0</w:t>
      </w:r>
      <w:r w:rsidR="004E6BF4" w:rsidRPr="00022C0A">
        <w:t>1</w:t>
      </w:r>
      <w:r w:rsidRPr="00022C0A">
        <w:t xml:space="preserve"> pm by Senate President </w:t>
      </w:r>
      <w:r w:rsidR="00B6507D" w:rsidRPr="00022C0A">
        <w:t>Harriet Hopf</w:t>
      </w:r>
      <w:r w:rsidRPr="00022C0A">
        <w:t xml:space="preserve">. The meeting was held using the Zoom online meeting platform. </w:t>
      </w:r>
      <w:r w:rsidR="00516DCB" w:rsidRPr="00022C0A">
        <w:t>T</w:t>
      </w:r>
      <w:r w:rsidR="00B6507D" w:rsidRPr="00022C0A">
        <w:t xml:space="preserve">he meeting </w:t>
      </w:r>
      <w:r w:rsidR="00516DCB" w:rsidRPr="00022C0A">
        <w:t>is</w:t>
      </w:r>
      <w:r w:rsidR="00B6507D" w:rsidRPr="00022C0A">
        <w:t xml:space="preserve"> recorded</w:t>
      </w:r>
      <w:r w:rsidR="007A2D98" w:rsidRPr="00022C0A">
        <w:t xml:space="preserve"> only for the purposes of meeting minutes. Although Senate meetings are not required to be public under Utah law, the Senate has elected to conduct its business in a transparent way and all attendees are welcome</w:t>
      </w:r>
      <w:r w:rsidR="00516DCB" w:rsidRPr="00022C0A">
        <w:t>.</w:t>
      </w:r>
    </w:p>
    <w:p w14:paraId="7E383CB8" w14:textId="77777777" w:rsidR="00BF14AF" w:rsidRPr="00022C0A" w:rsidRDefault="00BF14AF" w:rsidP="00AE42C7">
      <w:pPr>
        <w:rPr>
          <w:rFonts w:ascii="Times New Roman" w:hAnsi="Times New Roman" w:cs="Times New Roman"/>
          <w:b/>
          <w:bCs/>
          <w:sz w:val="24"/>
          <w:szCs w:val="24"/>
        </w:rPr>
      </w:pPr>
    </w:p>
    <w:p w14:paraId="47520F48" w14:textId="77777777" w:rsidR="001032ED" w:rsidRPr="00022C0A" w:rsidRDefault="001032ED" w:rsidP="001032ED">
      <w:pPr>
        <w:rPr>
          <w:rFonts w:ascii="Times New Roman" w:eastAsiaTheme="minorEastAsia" w:hAnsi="Times New Roman" w:cs="Times New Roman"/>
          <w:color w:val="000000" w:themeColor="text1"/>
          <w:sz w:val="24"/>
          <w:szCs w:val="24"/>
        </w:rPr>
      </w:pPr>
      <w:r w:rsidRPr="00022C0A">
        <w:rPr>
          <w:rFonts w:ascii="Times New Roman" w:hAnsi="Times New Roman" w:cs="Times New Roman"/>
          <w:b/>
          <w:bCs/>
          <w:sz w:val="24"/>
          <w:szCs w:val="24"/>
        </w:rPr>
        <w:t>Present:</w:t>
      </w:r>
      <w:r w:rsidRPr="00022C0A">
        <w:rPr>
          <w:rFonts w:ascii="Times New Roman" w:hAnsi="Times New Roman" w:cs="Times New Roman"/>
          <w:sz w:val="24"/>
          <w:szCs w:val="24"/>
        </w:rPr>
        <w:t xml:space="preserve"> </w:t>
      </w:r>
      <w:r w:rsidRPr="00022C0A">
        <w:rPr>
          <w:rFonts w:ascii="Times New Roman" w:eastAsiaTheme="minorEastAsia" w:hAnsi="Times New Roman" w:cs="Times New Roman"/>
          <w:color w:val="000000" w:themeColor="text1"/>
          <w:sz w:val="24"/>
          <w:szCs w:val="24"/>
        </w:rPr>
        <w:t xml:space="preserve">Rohit Aggarwal, Elizabeth Archuleta, Ademuyiwa Aromolaran, Maile Arvin, Donna Baluchi , Pinar Bayrak-Toydemir, Henry Becker, James Bekker, Melanie Biviano, Erik Bond, Christian Brockmann, Timothy Brusseau, Sarah Bush, Marc Calaf, Jon Chaika, Thomas Cheatham, Sydney Cheek-O'Donnell, Doug Christensen, Richard Clark, Kevin Coe, Benjamin Cohen, Katharine Coles, Mark Crowley, Brigham Daniels , Marla De Jong, Kathy Doom, Jack Doughty, Jeffrey Druck, Nanette Dudley, Katie Durante, Atif Ellahie, Lee Ellington, Zhigang (Zak) Fang, Rick Forster, Julia Franklin, Alborz Ghandehari, Laura Grantier, Rachel Hayes-Harb, Brenda Heaton, Teresa Hebron, Kerry Herman, William Holland, Heather Holmes, Martin Horvath, Jill </w:t>
      </w:r>
      <w:proofErr w:type="spellStart"/>
      <w:r w:rsidRPr="00022C0A">
        <w:rPr>
          <w:rFonts w:ascii="Times New Roman" w:eastAsiaTheme="minorEastAsia" w:hAnsi="Times New Roman" w:cs="Times New Roman"/>
          <w:color w:val="000000" w:themeColor="text1"/>
          <w:sz w:val="24"/>
          <w:szCs w:val="24"/>
        </w:rPr>
        <w:t>Jeffe</w:t>
      </w:r>
      <w:proofErr w:type="spellEnd"/>
      <w:r w:rsidRPr="00022C0A">
        <w:rPr>
          <w:rFonts w:ascii="Times New Roman" w:eastAsiaTheme="minorEastAsia" w:hAnsi="Times New Roman" w:cs="Times New Roman"/>
          <w:color w:val="000000" w:themeColor="text1"/>
          <w:sz w:val="24"/>
          <w:szCs w:val="24"/>
        </w:rPr>
        <w:t xml:space="preserve">, Mercedes Johnson, Bryan Jones, Sarang Joshi, Myrna Kearse, </w:t>
      </w:r>
      <w:proofErr w:type="spellStart"/>
      <w:r w:rsidRPr="00022C0A">
        <w:rPr>
          <w:rFonts w:ascii="Times New Roman" w:eastAsiaTheme="minorEastAsia" w:hAnsi="Times New Roman" w:cs="Times New Roman"/>
          <w:color w:val="000000" w:themeColor="text1"/>
          <w:sz w:val="24"/>
          <w:szCs w:val="24"/>
        </w:rPr>
        <w:t>Seijin</w:t>
      </w:r>
      <w:proofErr w:type="spellEnd"/>
      <w:r w:rsidRPr="00022C0A">
        <w:rPr>
          <w:rFonts w:ascii="Times New Roman" w:eastAsiaTheme="minorEastAsia" w:hAnsi="Times New Roman" w:cs="Times New Roman"/>
          <w:color w:val="000000" w:themeColor="text1"/>
          <w:sz w:val="24"/>
          <w:szCs w:val="24"/>
        </w:rPr>
        <w:t xml:space="preserve"> Kim, Scott King, Kai Kuck, Mark Loewen, </w:t>
      </w:r>
      <w:proofErr w:type="spellStart"/>
      <w:r w:rsidRPr="00022C0A">
        <w:rPr>
          <w:rFonts w:ascii="Times New Roman" w:eastAsiaTheme="minorEastAsia" w:hAnsi="Times New Roman" w:cs="Times New Roman"/>
          <w:color w:val="000000" w:themeColor="text1"/>
          <w:sz w:val="24"/>
          <w:szCs w:val="24"/>
        </w:rPr>
        <w:t>Alysse</w:t>
      </w:r>
      <w:proofErr w:type="spellEnd"/>
      <w:r w:rsidRPr="00022C0A">
        <w:rPr>
          <w:rFonts w:ascii="Times New Roman" w:eastAsiaTheme="minorEastAsia" w:hAnsi="Times New Roman" w:cs="Times New Roman"/>
          <w:color w:val="000000" w:themeColor="text1"/>
          <w:sz w:val="24"/>
          <w:szCs w:val="24"/>
        </w:rPr>
        <w:t xml:space="preserve"> Loomis, Lisbeth Louderback, Janis Louie, Kateryna Malaia, Stacy Manwaring, Maureen Mathison, Christine McMillan, Huong Meeks, Kate </w:t>
      </w:r>
      <w:proofErr w:type="spellStart"/>
      <w:r w:rsidRPr="00022C0A">
        <w:rPr>
          <w:rFonts w:ascii="Times New Roman" w:eastAsiaTheme="minorEastAsia" w:hAnsi="Times New Roman" w:cs="Times New Roman"/>
          <w:color w:val="000000" w:themeColor="text1"/>
          <w:sz w:val="24"/>
          <w:szCs w:val="24"/>
        </w:rPr>
        <w:t>Menlove</w:t>
      </w:r>
      <w:proofErr w:type="spellEnd"/>
      <w:r w:rsidRPr="00022C0A">
        <w:rPr>
          <w:rFonts w:ascii="Times New Roman" w:eastAsiaTheme="minorEastAsia" w:hAnsi="Times New Roman" w:cs="Times New Roman"/>
          <w:color w:val="000000" w:themeColor="text1"/>
          <w:sz w:val="24"/>
          <w:szCs w:val="24"/>
        </w:rPr>
        <w:t xml:space="preserve">, Will Nesse, Curtis Newbold, </w:t>
      </w:r>
      <w:proofErr w:type="spellStart"/>
      <w:r w:rsidRPr="00022C0A">
        <w:rPr>
          <w:rFonts w:ascii="Times New Roman" w:eastAsiaTheme="minorEastAsia" w:hAnsi="Times New Roman" w:cs="Times New Roman"/>
          <w:color w:val="000000" w:themeColor="text1"/>
          <w:sz w:val="24"/>
          <w:szCs w:val="24"/>
        </w:rPr>
        <w:t>Thi</w:t>
      </w:r>
      <w:proofErr w:type="spellEnd"/>
      <w:r w:rsidRPr="00022C0A">
        <w:rPr>
          <w:rFonts w:ascii="Times New Roman" w:eastAsiaTheme="minorEastAsia" w:hAnsi="Times New Roman" w:cs="Times New Roman"/>
          <w:color w:val="000000" w:themeColor="text1"/>
          <w:sz w:val="24"/>
          <w:szCs w:val="24"/>
        </w:rPr>
        <w:t xml:space="preserve"> Nguyen, Matthew Nielsen, Olive </w:t>
      </w:r>
      <w:proofErr w:type="spellStart"/>
      <w:r w:rsidRPr="00022C0A">
        <w:rPr>
          <w:rFonts w:ascii="Times New Roman" w:eastAsiaTheme="minorEastAsia" w:hAnsi="Times New Roman" w:cs="Times New Roman"/>
          <w:color w:val="000000" w:themeColor="text1"/>
          <w:sz w:val="24"/>
          <w:szCs w:val="24"/>
        </w:rPr>
        <w:t>Nyiramwiza</w:t>
      </w:r>
      <w:proofErr w:type="spellEnd"/>
      <w:r w:rsidRPr="00022C0A">
        <w:rPr>
          <w:rFonts w:ascii="Times New Roman" w:eastAsiaTheme="minorEastAsia" w:hAnsi="Times New Roman" w:cs="Times New Roman"/>
          <w:color w:val="000000" w:themeColor="text1"/>
          <w:sz w:val="24"/>
          <w:szCs w:val="24"/>
        </w:rPr>
        <w:t xml:space="preserve">, Katherine Pagano, Yihui Pan, Emma Parkin, Sofia Perez, Kevin Perry, Firas Rassoul-Agha, Lorie Richards, Anna Roelofs, Yvette Romero Coronado, Alex Rose, Carol Sansone, Naomi Schlesinger, Sarah Shreeves, Elizabeth Siantz, Chris Simon, Jamesina  Simpson, Paula Smith, Ginger Smoak, Wayne Springer, Oleg Starykh, </w:t>
      </w:r>
      <w:proofErr w:type="spellStart"/>
      <w:r w:rsidRPr="00022C0A">
        <w:rPr>
          <w:rFonts w:ascii="Times New Roman" w:eastAsiaTheme="minorEastAsia" w:hAnsi="Times New Roman" w:cs="Times New Roman"/>
          <w:color w:val="000000" w:themeColor="text1"/>
          <w:sz w:val="24"/>
          <w:szCs w:val="24"/>
        </w:rPr>
        <w:t>Talea</w:t>
      </w:r>
      <w:proofErr w:type="spellEnd"/>
      <w:r w:rsidRPr="00022C0A">
        <w:rPr>
          <w:rFonts w:ascii="Times New Roman" w:eastAsiaTheme="minorEastAsia" w:hAnsi="Times New Roman" w:cs="Times New Roman"/>
          <w:color w:val="000000" w:themeColor="text1"/>
          <w:sz w:val="24"/>
          <w:szCs w:val="24"/>
        </w:rPr>
        <w:t xml:space="preserve"> Steele, Caroline Stephens, Casey Tak, Matt Tokson, David Turok, Elvis Valenzuela, Jack VanDerHeyden, Jim VanDerslice, Roseanne Warren, Rachel Wittman, Julie Wright-Costa, Dave Young, Zhou Yu</w:t>
      </w:r>
    </w:p>
    <w:p w14:paraId="28161831" w14:textId="77777777" w:rsidR="001032ED" w:rsidRPr="00022C0A" w:rsidRDefault="001032ED" w:rsidP="001032ED">
      <w:pPr>
        <w:rPr>
          <w:rFonts w:ascii="Times New Roman" w:eastAsiaTheme="minorEastAsia" w:hAnsi="Times New Roman" w:cs="Times New Roman"/>
          <w:color w:val="000000" w:themeColor="text1"/>
          <w:sz w:val="24"/>
          <w:szCs w:val="24"/>
        </w:rPr>
      </w:pPr>
    </w:p>
    <w:p w14:paraId="32210B88" w14:textId="77777777" w:rsidR="001032ED" w:rsidRPr="00022C0A" w:rsidRDefault="001032ED" w:rsidP="001032ED">
      <w:pPr>
        <w:rPr>
          <w:rFonts w:ascii="Times New Roman" w:eastAsiaTheme="minorEastAsia" w:hAnsi="Times New Roman" w:cs="Times New Roman"/>
          <w:color w:val="000000" w:themeColor="text1"/>
          <w:sz w:val="24"/>
          <w:szCs w:val="24"/>
        </w:rPr>
      </w:pPr>
      <w:r w:rsidRPr="00022C0A">
        <w:rPr>
          <w:rFonts w:ascii="Times New Roman" w:eastAsiaTheme="minorEastAsia" w:hAnsi="Times New Roman" w:cs="Times New Roman"/>
          <w:b/>
          <w:bCs/>
          <w:color w:val="000000" w:themeColor="text1"/>
          <w:sz w:val="24"/>
          <w:szCs w:val="24"/>
        </w:rPr>
        <w:t>Excused with substitute:</w:t>
      </w:r>
      <w:r w:rsidRPr="00022C0A">
        <w:rPr>
          <w:rFonts w:ascii="Times New Roman" w:eastAsiaTheme="minorEastAsia" w:hAnsi="Times New Roman" w:cs="Times New Roman"/>
          <w:color w:val="000000" w:themeColor="text1"/>
          <w:sz w:val="24"/>
          <w:szCs w:val="24"/>
        </w:rPr>
        <w:t xml:space="preserve"> Jensie Anderson, Joe Boyden, Brent Milne, Lynn Reinke, Suva Roy, Margaret Wan</w:t>
      </w:r>
    </w:p>
    <w:p w14:paraId="1D629D56" w14:textId="77777777" w:rsidR="001032ED" w:rsidRPr="00022C0A" w:rsidRDefault="001032ED" w:rsidP="001032ED">
      <w:pPr>
        <w:rPr>
          <w:rFonts w:ascii="Times New Roman" w:eastAsiaTheme="minorEastAsia" w:hAnsi="Times New Roman" w:cs="Times New Roman"/>
          <w:color w:val="000000" w:themeColor="text1"/>
          <w:sz w:val="24"/>
          <w:szCs w:val="24"/>
        </w:rPr>
      </w:pPr>
    </w:p>
    <w:p w14:paraId="38C43A19" w14:textId="77777777" w:rsidR="001032ED" w:rsidRPr="00022C0A" w:rsidRDefault="001032ED" w:rsidP="001032ED">
      <w:pPr>
        <w:rPr>
          <w:rFonts w:ascii="Times New Roman" w:eastAsiaTheme="minorEastAsia" w:hAnsi="Times New Roman" w:cs="Times New Roman"/>
          <w:color w:val="000000" w:themeColor="text1"/>
          <w:sz w:val="24"/>
          <w:szCs w:val="24"/>
        </w:rPr>
      </w:pPr>
      <w:r w:rsidRPr="00022C0A">
        <w:rPr>
          <w:rFonts w:ascii="Times New Roman" w:eastAsiaTheme="minorEastAsia" w:hAnsi="Times New Roman" w:cs="Times New Roman"/>
          <w:b/>
          <w:bCs/>
          <w:color w:val="000000" w:themeColor="text1"/>
          <w:sz w:val="24"/>
          <w:szCs w:val="24"/>
        </w:rPr>
        <w:t>Excused:</w:t>
      </w:r>
      <w:r w:rsidRPr="00022C0A">
        <w:rPr>
          <w:rFonts w:ascii="Times New Roman" w:eastAsiaTheme="minorEastAsia" w:hAnsi="Times New Roman" w:cs="Times New Roman"/>
          <w:color w:val="000000" w:themeColor="text1"/>
          <w:sz w:val="24"/>
          <w:szCs w:val="24"/>
        </w:rPr>
        <w:t xml:space="preserve"> Sherin Shaaban, Kathleen Strickland-Cohen, Norman Waitzman, Frank Drews</w:t>
      </w:r>
    </w:p>
    <w:p w14:paraId="457B0B95" w14:textId="77777777" w:rsidR="001032ED" w:rsidRPr="00022C0A" w:rsidRDefault="001032ED" w:rsidP="001032ED">
      <w:pPr>
        <w:rPr>
          <w:rFonts w:ascii="Times New Roman" w:eastAsia="Aptos" w:hAnsi="Times New Roman" w:cs="Times New Roman"/>
          <w:sz w:val="24"/>
          <w:szCs w:val="24"/>
        </w:rPr>
      </w:pPr>
    </w:p>
    <w:p w14:paraId="5AF594D1" w14:textId="77777777" w:rsidR="001032ED" w:rsidRPr="00022C0A" w:rsidRDefault="001032ED" w:rsidP="001032ED">
      <w:pPr>
        <w:rPr>
          <w:rFonts w:ascii="Times New Roman" w:eastAsiaTheme="minorEastAsia" w:hAnsi="Times New Roman" w:cs="Times New Roman"/>
          <w:color w:val="000000" w:themeColor="text1"/>
          <w:sz w:val="24"/>
          <w:szCs w:val="24"/>
        </w:rPr>
      </w:pPr>
      <w:r w:rsidRPr="00022C0A">
        <w:rPr>
          <w:rFonts w:ascii="Times New Roman" w:eastAsiaTheme="minorEastAsia" w:hAnsi="Times New Roman" w:cs="Times New Roman"/>
          <w:b/>
          <w:bCs/>
          <w:color w:val="000000" w:themeColor="text1"/>
          <w:sz w:val="24"/>
          <w:szCs w:val="24"/>
        </w:rPr>
        <w:t>Absent:</w:t>
      </w:r>
      <w:r w:rsidRPr="00022C0A">
        <w:rPr>
          <w:rFonts w:ascii="Times New Roman" w:eastAsiaTheme="minorEastAsia" w:hAnsi="Times New Roman" w:cs="Times New Roman"/>
          <w:color w:val="000000" w:themeColor="text1"/>
          <w:sz w:val="24"/>
          <w:szCs w:val="24"/>
        </w:rPr>
        <w:t xml:space="preserve"> Andrew Anderson, Bryan Bonner, Elisabet Curbelo González, Henry Fu, Davidson Heath, Tucker Hermans, Shelley Lawrence, Feng Liu, Christo </w:t>
      </w:r>
      <w:proofErr w:type="spellStart"/>
      <w:r w:rsidRPr="00022C0A">
        <w:rPr>
          <w:rFonts w:ascii="Times New Roman" w:eastAsiaTheme="minorEastAsia" w:hAnsi="Times New Roman" w:cs="Times New Roman"/>
          <w:color w:val="000000" w:themeColor="text1"/>
          <w:sz w:val="24"/>
          <w:szCs w:val="24"/>
        </w:rPr>
        <w:t>Pinknys</w:t>
      </w:r>
      <w:proofErr w:type="spellEnd"/>
      <w:r w:rsidRPr="00022C0A">
        <w:rPr>
          <w:rFonts w:ascii="Times New Roman" w:eastAsiaTheme="minorEastAsia" w:hAnsi="Times New Roman" w:cs="Times New Roman"/>
          <w:color w:val="000000" w:themeColor="text1"/>
          <w:sz w:val="24"/>
          <w:szCs w:val="24"/>
        </w:rPr>
        <w:t>, Thomas Richmond, Nathan Seegert, Patrick Tripeny</w:t>
      </w:r>
    </w:p>
    <w:p w14:paraId="482B85BC" w14:textId="77777777" w:rsidR="001032ED" w:rsidRPr="00022C0A" w:rsidRDefault="001032ED" w:rsidP="001032ED">
      <w:pPr>
        <w:rPr>
          <w:rFonts w:ascii="Times New Roman" w:eastAsiaTheme="minorEastAsia" w:hAnsi="Times New Roman" w:cs="Times New Roman"/>
          <w:color w:val="000000" w:themeColor="text1"/>
          <w:sz w:val="24"/>
          <w:szCs w:val="24"/>
        </w:rPr>
      </w:pPr>
    </w:p>
    <w:p w14:paraId="466B5323" w14:textId="77777777" w:rsidR="00022C0A" w:rsidRDefault="001032ED" w:rsidP="001032ED">
      <w:pPr>
        <w:rPr>
          <w:rFonts w:ascii="Times New Roman" w:eastAsiaTheme="minorEastAsia" w:hAnsi="Times New Roman" w:cs="Times New Roman"/>
          <w:color w:val="000000" w:themeColor="text1"/>
          <w:sz w:val="24"/>
          <w:szCs w:val="24"/>
        </w:rPr>
      </w:pPr>
      <w:r w:rsidRPr="00022C0A">
        <w:rPr>
          <w:rFonts w:ascii="Times New Roman" w:eastAsiaTheme="minorEastAsia" w:hAnsi="Times New Roman" w:cs="Times New Roman"/>
          <w:b/>
          <w:bCs/>
          <w:color w:val="000000" w:themeColor="text1"/>
          <w:sz w:val="24"/>
          <w:szCs w:val="24"/>
        </w:rPr>
        <w:t>Ex Officio:</w:t>
      </w:r>
      <w:r w:rsidRPr="00022C0A">
        <w:rPr>
          <w:rFonts w:ascii="Times New Roman" w:eastAsiaTheme="minorEastAsia" w:hAnsi="Times New Roman" w:cs="Times New Roman"/>
          <w:color w:val="000000" w:themeColor="text1"/>
          <w:sz w:val="24"/>
          <w:szCs w:val="24"/>
        </w:rPr>
        <w:t xml:space="preserve"> Angie Fagerlin, Ashley Glenn, Michael Good, Harriet Hopf, Jane Laird, Paul Mogren, Mitzi Montoya, Allyson Mower, Richard Preiss, Sarah Projansky, Marie Wintriss </w:t>
      </w:r>
    </w:p>
    <w:p w14:paraId="152EAC7C" w14:textId="77777777" w:rsidR="00022C0A" w:rsidRDefault="00022C0A" w:rsidP="001032ED">
      <w:pPr>
        <w:rPr>
          <w:rFonts w:ascii="Times New Roman" w:eastAsiaTheme="minorEastAsia" w:hAnsi="Times New Roman" w:cs="Times New Roman"/>
          <w:color w:val="000000" w:themeColor="text1"/>
          <w:sz w:val="24"/>
          <w:szCs w:val="24"/>
        </w:rPr>
      </w:pPr>
    </w:p>
    <w:p w14:paraId="2ED7F66D" w14:textId="7B9F2FF4" w:rsidR="001032ED" w:rsidRPr="00022C0A" w:rsidRDefault="001032ED" w:rsidP="001032ED">
      <w:pPr>
        <w:rPr>
          <w:rFonts w:ascii="Times New Roman" w:eastAsiaTheme="minorEastAsia" w:hAnsi="Times New Roman" w:cs="Times New Roman"/>
          <w:b/>
          <w:bCs/>
          <w:sz w:val="24"/>
          <w:szCs w:val="24"/>
        </w:rPr>
      </w:pPr>
      <w:r w:rsidRPr="00022C0A">
        <w:rPr>
          <w:rFonts w:ascii="Times New Roman" w:eastAsiaTheme="minorEastAsia" w:hAnsi="Times New Roman" w:cs="Times New Roman"/>
          <w:b/>
          <w:bCs/>
          <w:sz w:val="24"/>
          <w:szCs w:val="24"/>
        </w:rPr>
        <w:t xml:space="preserve">Senate Office: </w:t>
      </w:r>
      <w:r w:rsidRPr="00022C0A">
        <w:rPr>
          <w:rFonts w:ascii="Times New Roman" w:eastAsiaTheme="minorEastAsia" w:hAnsi="Times New Roman" w:cs="Times New Roman"/>
          <w:sz w:val="24"/>
          <w:szCs w:val="24"/>
        </w:rPr>
        <w:t>Allyson Rocks, Maddie Hile</w:t>
      </w:r>
    </w:p>
    <w:p w14:paraId="63390302" w14:textId="71615B0D" w:rsidR="00CF6B8D" w:rsidRPr="00022C0A" w:rsidRDefault="00CF6B8D" w:rsidP="00CF6B8D">
      <w:pPr>
        <w:rPr>
          <w:rFonts w:ascii="Times New Roman" w:hAnsi="Times New Roman" w:cs="Times New Roman"/>
          <w:sz w:val="24"/>
          <w:szCs w:val="24"/>
        </w:rPr>
      </w:pPr>
    </w:p>
    <w:p w14:paraId="79A010F2" w14:textId="3DD1CF0F" w:rsidR="00516DCB" w:rsidRDefault="00516DCB" w:rsidP="007F3407">
      <w:pPr>
        <w:pStyle w:val="Senate"/>
        <w:spacing w:after="0"/>
      </w:pPr>
      <w:r w:rsidRPr="00022C0A">
        <w:t xml:space="preserve">Senate President Harriet Hopf </w:t>
      </w:r>
      <w:r w:rsidR="00022C0A">
        <w:t xml:space="preserve">welcomed new Senate Office staff member Maddie Hile. She </w:t>
      </w:r>
      <w:r w:rsidR="00DD3455">
        <w:t xml:space="preserve">also </w:t>
      </w:r>
      <w:r w:rsidR="00022C0A">
        <w:t xml:space="preserve">reminded Senate members to access </w:t>
      </w:r>
      <w:r w:rsidR="0015192A" w:rsidRPr="00022C0A">
        <w:t xml:space="preserve">CDC fall vaccine recommendations </w:t>
      </w:r>
      <w:r w:rsidR="00022C0A">
        <w:t xml:space="preserve">and </w:t>
      </w:r>
      <w:r w:rsidR="0015192A" w:rsidRPr="00022C0A">
        <w:t xml:space="preserve">guidelines for </w:t>
      </w:r>
      <w:r w:rsidR="0015192A" w:rsidRPr="00022C0A">
        <w:lastRenderedPageBreak/>
        <w:t>COVID-19 flu and RSV vaccinations</w:t>
      </w:r>
      <w:r w:rsidR="00022C0A">
        <w:t xml:space="preserve">. There are </w:t>
      </w:r>
      <w:r w:rsidR="00DD3455">
        <w:t xml:space="preserve">more </w:t>
      </w:r>
      <w:r w:rsidR="00022C0A">
        <w:t xml:space="preserve">details posted in the meeting materials. The upcoming Senate Social is </w:t>
      </w:r>
      <w:r w:rsidR="0015192A" w:rsidRPr="00022C0A">
        <w:t xml:space="preserve">November 13th from </w:t>
      </w:r>
      <w:r w:rsidR="00022C0A">
        <w:t>4:3</w:t>
      </w:r>
      <w:r w:rsidR="0015192A" w:rsidRPr="00022C0A">
        <w:t xml:space="preserve">0 to 6:30 PM at the Officer's Club. There is a </w:t>
      </w:r>
      <w:r w:rsidR="00022C0A">
        <w:t>f</w:t>
      </w:r>
      <w:r w:rsidR="0015192A" w:rsidRPr="00022C0A">
        <w:t>aculty</w:t>
      </w:r>
      <w:r w:rsidR="00022C0A">
        <w:t xml:space="preserve"> virtual</w:t>
      </w:r>
      <w:r w:rsidR="0015192A" w:rsidRPr="00022C0A">
        <w:t xml:space="preserve"> forum </w:t>
      </w:r>
      <w:r w:rsidR="00022C0A">
        <w:t xml:space="preserve">discussing budget model refinements </w:t>
      </w:r>
      <w:r w:rsidR="0015192A" w:rsidRPr="00022C0A">
        <w:t>on Thursday, November 14th at 1:00 PM</w:t>
      </w:r>
      <w:r w:rsidR="00152ADF">
        <w:t xml:space="preserve"> and so l</w:t>
      </w:r>
      <w:r w:rsidR="00152ADF" w:rsidRPr="00022C0A">
        <w:t>ook</w:t>
      </w:r>
      <w:r w:rsidR="0015192A" w:rsidRPr="00022C0A">
        <w:t xml:space="preserve"> for a calendar invite</w:t>
      </w:r>
      <w:r w:rsidR="00022C0A">
        <w:t xml:space="preserve">. </w:t>
      </w:r>
    </w:p>
    <w:p w14:paraId="14BEEAF8" w14:textId="77777777" w:rsidR="00022C0A" w:rsidRPr="00022C0A" w:rsidRDefault="00022C0A" w:rsidP="007F3407">
      <w:pPr>
        <w:pStyle w:val="Senate"/>
        <w:spacing w:after="0"/>
      </w:pPr>
    </w:p>
    <w:p w14:paraId="62B64260" w14:textId="77777777" w:rsidR="005C480B" w:rsidRPr="00022C0A" w:rsidRDefault="005C480B" w:rsidP="007F3407">
      <w:pPr>
        <w:pStyle w:val="Senate"/>
        <w:spacing w:after="0"/>
        <w:rPr>
          <w:b/>
          <w:bCs/>
        </w:rPr>
      </w:pPr>
      <w:r w:rsidRPr="00022C0A">
        <w:rPr>
          <w:b/>
          <w:bCs/>
        </w:rPr>
        <w:t xml:space="preserve">2. APPROVAL OF </w:t>
      </w:r>
      <w:r w:rsidR="00771AE8" w:rsidRPr="00022C0A">
        <w:rPr>
          <w:b/>
          <w:bCs/>
        </w:rPr>
        <w:t>MINUTES</w:t>
      </w:r>
    </w:p>
    <w:p w14:paraId="29961814" w14:textId="5AC4077E" w:rsidR="00771AE8" w:rsidRPr="00022C0A" w:rsidRDefault="005C480B" w:rsidP="001440D8">
      <w:pPr>
        <w:pStyle w:val="Senate"/>
        <w:rPr>
          <w:i/>
          <w:iCs/>
        </w:rPr>
      </w:pPr>
      <w:r w:rsidRPr="00022C0A">
        <w:rPr>
          <w:i/>
          <w:iCs/>
        </w:rPr>
        <w:t xml:space="preserve">The </w:t>
      </w:r>
      <w:r w:rsidR="004E6BF4" w:rsidRPr="00022C0A">
        <w:rPr>
          <w:i/>
          <w:iCs/>
        </w:rPr>
        <w:t>September 30, 20</w:t>
      </w:r>
      <w:r w:rsidR="00DE7B47" w:rsidRPr="00022C0A">
        <w:rPr>
          <w:i/>
          <w:iCs/>
        </w:rPr>
        <w:t>24</w:t>
      </w:r>
      <w:r w:rsidR="00713910" w:rsidRPr="00022C0A">
        <w:rPr>
          <w:i/>
          <w:iCs/>
        </w:rPr>
        <w:t xml:space="preserve">, Academic Senate meeting </w:t>
      </w:r>
      <w:r w:rsidRPr="00022C0A">
        <w:rPr>
          <w:i/>
          <w:iCs/>
        </w:rPr>
        <w:t xml:space="preserve">minutes were approved </w:t>
      </w:r>
      <w:r w:rsidR="00455749" w:rsidRPr="00022C0A">
        <w:rPr>
          <w:i/>
          <w:iCs/>
        </w:rPr>
        <w:t xml:space="preserve">upon a motion from </w:t>
      </w:r>
      <w:r w:rsidR="004E6BF4" w:rsidRPr="00022C0A">
        <w:rPr>
          <w:i/>
          <w:iCs/>
        </w:rPr>
        <w:t>Jeff Druck</w:t>
      </w:r>
      <w:r w:rsidR="00455749" w:rsidRPr="00022C0A">
        <w:rPr>
          <w:i/>
          <w:iCs/>
        </w:rPr>
        <w:t xml:space="preserve">, seconded by </w:t>
      </w:r>
      <w:r w:rsidR="004E6BF4" w:rsidRPr="00022C0A">
        <w:rPr>
          <w:i/>
          <w:iCs/>
        </w:rPr>
        <w:t>Anna Roelofs</w:t>
      </w:r>
      <w:r w:rsidR="00455749" w:rsidRPr="00022C0A">
        <w:rPr>
          <w:i/>
          <w:iCs/>
        </w:rPr>
        <w:t xml:space="preserve">. </w:t>
      </w:r>
    </w:p>
    <w:p w14:paraId="11D6A826" w14:textId="77777777" w:rsidR="00921564" w:rsidRPr="00022C0A" w:rsidRDefault="00921564" w:rsidP="001440D8">
      <w:pPr>
        <w:pStyle w:val="Senate"/>
        <w:rPr>
          <w:i/>
          <w:iCs/>
        </w:rPr>
      </w:pPr>
    </w:p>
    <w:p w14:paraId="0E29C4AC" w14:textId="11941CB2" w:rsidR="002F34DF" w:rsidRPr="00022C0A" w:rsidRDefault="00771AE8" w:rsidP="007F3407">
      <w:pPr>
        <w:pStyle w:val="Senate"/>
        <w:spacing w:after="0"/>
        <w:rPr>
          <w:b/>
          <w:bCs/>
        </w:rPr>
      </w:pPr>
      <w:r w:rsidRPr="00022C0A">
        <w:rPr>
          <w:b/>
          <w:bCs/>
        </w:rPr>
        <w:t>3. REQUEST FOR NEW BUSINESS</w:t>
      </w:r>
    </w:p>
    <w:p w14:paraId="2F3C43FD" w14:textId="737B1B1F" w:rsidR="00C8491C" w:rsidRPr="00022C0A" w:rsidRDefault="00C8491C" w:rsidP="007F3407">
      <w:pPr>
        <w:pStyle w:val="Senate"/>
        <w:spacing w:after="0"/>
        <w:rPr>
          <w:i/>
          <w:iCs/>
        </w:rPr>
      </w:pPr>
      <w:r w:rsidRPr="00022C0A">
        <w:rPr>
          <w:i/>
          <w:iCs/>
        </w:rPr>
        <w:t xml:space="preserve">There was no New Business for this meeting. </w:t>
      </w:r>
    </w:p>
    <w:p w14:paraId="61D3C32E" w14:textId="77777777" w:rsidR="002F34DF" w:rsidRPr="00022C0A" w:rsidRDefault="002F34DF" w:rsidP="007F3407">
      <w:pPr>
        <w:pStyle w:val="Senate"/>
        <w:spacing w:after="0"/>
        <w:rPr>
          <w:b/>
          <w:bCs/>
        </w:rPr>
      </w:pPr>
    </w:p>
    <w:p w14:paraId="780C3416" w14:textId="77777777" w:rsidR="003F015B" w:rsidRPr="00022C0A" w:rsidRDefault="002F34DF" w:rsidP="007F3407">
      <w:pPr>
        <w:pStyle w:val="Senate"/>
        <w:spacing w:after="0"/>
        <w:rPr>
          <w:rFonts w:eastAsia="Times New Roman"/>
          <w:b/>
          <w:bCs/>
        </w:rPr>
      </w:pPr>
      <w:r w:rsidRPr="00022C0A">
        <w:rPr>
          <w:b/>
          <w:bCs/>
        </w:rPr>
        <w:t>4. REPORTS (EXECUTIVE COMMITTEE</w:t>
      </w:r>
      <w:r w:rsidRPr="00022C0A">
        <w:rPr>
          <w:rFonts w:eastAsia="Times New Roman"/>
          <w:b/>
          <w:bCs/>
        </w:rPr>
        <w:t>)</w:t>
      </w:r>
    </w:p>
    <w:p w14:paraId="38C7B554" w14:textId="6A6A493D" w:rsidR="006F5950" w:rsidRPr="00022C0A" w:rsidRDefault="00C8491C" w:rsidP="007F3407">
      <w:pPr>
        <w:pStyle w:val="Senate"/>
        <w:spacing w:after="0"/>
        <w:rPr>
          <w:rFonts w:eastAsia="Times New Roman"/>
        </w:rPr>
      </w:pPr>
      <w:r w:rsidRPr="00022C0A">
        <w:t xml:space="preserve">Senate President-elect Richard Preiss </w:t>
      </w:r>
      <w:r w:rsidR="00D8406B">
        <w:rPr>
          <w:rFonts w:eastAsia="Times New Roman"/>
        </w:rPr>
        <w:t>discussed</w:t>
      </w:r>
      <w:r w:rsidRPr="00022C0A">
        <w:rPr>
          <w:rFonts w:eastAsia="Times New Roman"/>
        </w:rPr>
        <w:t xml:space="preserve"> the items that the</w:t>
      </w:r>
      <w:r w:rsidR="000D7B12" w:rsidRPr="00022C0A">
        <w:rPr>
          <w:rFonts w:eastAsia="Times New Roman"/>
        </w:rPr>
        <w:t xml:space="preserve"> Senate Executive Committee (</w:t>
      </w:r>
      <w:r w:rsidRPr="00022C0A">
        <w:rPr>
          <w:rFonts w:eastAsia="Times New Roman"/>
        </w:rPr>
        <w:t>EC</w:t>
      </w:r>
      <w:r w:rsidR="00D91317" w:rsidRPr="00022C0A">
        <w:rPr>
          <w:rFonts w:eastAsia="Times New Roman"/>
        </w:rPr>
        <w:t>)</w:t>
      </w:r>
      <w:r w:rsidRPr="00022C0A">
        <w:rPr>
          <w:rFonts w:eastAsia="Times New Roman"/>
        </w:rPr>
        <w:t xml:space="preserve"> ha</w:t>
      </w:r>
      <w:r w:rsidR="00B4287B" w:rsidRPr="00022C0A">
        <w:rPr>
          <w:rFonts w:eastAsia="Times New Roman"/>
        </w:rPr>
        <w:t>d</w:t>
      </w:r>
      <w:r w:rsidRPr="00022C0A">
        <w:rPr>
          <w:rFonts w:eastAsia="Times New Roman"/>
        </w:rPr>
        <w:t xml:space="preserve"> placed on this meeting’s agenda</w:t>
      </w:r>
      <w:r w:rsidR="00211DBE" w:rsidRPr="00022C0A">
        <w:rPr>
          <w:rFonts w:eastAsia="Times New Roman"/>
        </w:rPr>
        <w:t xml:space="preserve"> at its </w:t>
      </w:r>
      <w:r w:rsidR="004E6BF4" w:rsidRPr="00022C0A">
        <w:rPr>
          <w:rFonts w:eastAsia="Times New Roman"/>
        </w:rPr>
        <w:t>October 21</w:t>
      </w:r>
      <w:r w:rsidR="00211DBE" w:rsidRPr="00022C0A">
        <w:rPr>
          <w:rFonts w:eastAsia="Times New Roman"/>
        </w:rPr>
        <w:t xml:space="preserve">, </w:t>
      </w:r>
      <w:r w:rsidR="0049185F" w:rsidRPr="00022C0A">
        <w:rPr>
          <w:rFonts w:eastAsia="Times New Roman"/>
        </w:rPr>
        <w:t>2024,</w:t>
      </w:r>
      <w:r w:rsidR="00211DBE" w:rsidRPr="00022C0A">
        <w:rPr>
          <w:rFonts w:eastAsia="Times New Roman"/>
        </w:rPr>
        <w:t xml:space="preserve"> meeting</w:t>
      </w:r>
      <w:r w:rsidRPr="00022C0A">
        <w:rPr>
          <w:rFonts w:eastAsia="Times New Roman"/>
        </w:rPr>
        <w:t xml:space="preserve">. </w:t>
      </w:r>
    </w:p>
    <w:p w14:paraId="7E267C45" w14:textId="50A57F29" w:rsidR="00771AE8" w:rsidRPr="00022C0A" w:rsidRDefault="00771AE8" w:rsidP="007F3407">
      <w:pPr>
        <w:pStyle w:val="Senate"/>
        <w:spacing w:after="0"/>
        <w:rPr>
          <w:b/>
          <w:bCs/>
        </w:rPr>
      </w:pPr>
      <w:r w:rsidRPr="00022C0A">
        <w:rPr>
          <w:b/>
          <w:bCs/>
          <w:i/>
          <w:iCs/>
        </w:rPr>
        <w:t xml:space="preserve">           </w:t>
      </w:r>
      <w:r w:rsidR="00222B6A" w:rsidRPr="00022C0A">
        <w:rPr>
          <w:b/>
          <w:bCs/>
          <w:i/>
          <w:iCs/>
        </w:rPr>
        <w:t xml:space="preserve"> </w:t>
      </w:r>
    </w:p>
    <w:p w14:paraId="257A6E6F" w14:textId="35BEC551" w:rsidR="00771AE8" w:rsidRPr="00022C0A" w:rsidRDefault="002F34DF" w:rsidP="007F3407">
      <w:pPr>
        <w:pStyle w:val="Senate"/>
        <w:spacing w:after="0"/>
        <w:rPr>
          <w:b/>
          <w:bCs/>
        </w:rPr>
      </w:pPr>
      <w:r w:rsidRPr="00022C0A">
        <w:rPr>
          <w:b/>
          <w:bCs/>
        </w:rPr>
        <w:t>5</w:t>
      </w:r>
      <w:r w:rsidR="00771AE8" w:rsidRPr="00022C0A">
        <w:rPr>
          <w:b/>
          <w:bCs/>
        </w:rPr>
        <w:t>. CONSENT CALENDAR</w:t>
      </w:r>
    </w:p>
    <w:p w14:paraId="10C18A35" w14:textId="7B3E1F32" w:rsidR="00921564" w:rsidRPr="00022C0A" w:rsidRDefault="00921564" w:rsidP="007F3407">
      <w:pPr>
        <w:pStyle w:val="Senate"/>
        <w:spacing w:after="0"/>
      </w:pPr>
      <w:r w:rsidRPr="00022C0A">
        <w:t xml:space="preserve">Senate President </w:t>
      </w:r>
      <w:r w:rsidR="00EC7C82" w:rsidRPr="00022C0A">
        <w:t>Harriet Hopf</w:t>
      </w:r>
      <w:r w:rsidRPr="00022C0A">
        <w:t xml:space="preserve"> </w:t>
      </w:r>
      <w:r w:rsidR="007378DA" w:rsidRPr="00022C0A">
        <w:t>reviewed</w:t>
      </w:r>
      <w:r w:rsidRPr="00022C0A">
        <w:t xml:space="preserve"> the items on the meeting’s Consent Calendar:</w:t>
      </w:r>
    </w:p>
    <w:p w14:paraId="325AD5E3" w14:textId="3C478E72" w:rsidR="00B35CB7" w:rsidRPr="00022C0A" w:rsidRDefault="00B35CB7" w:rsidP="00B35CB7">
      <w:pPr>
        <w:pStyle w:val="NoSpacing"/>
        <w:numPr>
          <w:ilvl w:val="0"/>
          <w:numId w:val="24"/>
        </w:numPr>
        <w:rPr>
          <w:rFonts w:ascii="Times New Roman" w:eastAsia="Times New Roman" w:hAnsi="Times New Roman" w:cs="Times New Roman"/>
          <w:sz w:val="24"/>
          <w:szCs w:val="24"/>
        </w:rPr>
      </w:pPr>
      <w:r w:rsidRPr="00022C0A">
        <w:rPr>
          <w:rFonts w:ascii="Times New Roman" w:eastAsia="Times New Roman" w:hAnsi="Times New Roman" w:cs="Times New Roman"/>
          <w:sz w:val="24"/>
          <w:szCs w:val="24"/>
        </w:rPr>
        <w:t>Faculty Appointments Report</w:t>
      </w:r>
    </w:p>
    <w:p w14:paraId="0D3D2F7F" w14:textId="3AF01280" w:rsidR="004E6BF4" w:rsidRPr="00022C0A" w:rsidRDefault="004E6BF4" w:rsidP="004E6BF4">
      <w:pPr>
        <w:pStyle w:val="NoSpacing"/>
        <w:numPr>
          <w:ilvl w:val="0"/>
          <w:numId w:val="24"/>
        </w:numPr>
        <w:rPr>
          <w:rFonts w:ascii="Times New Roman" w:eastAsia="Times New Roman" w:hAnsi="Times New Roman" w:cs="Times New Roman"/>
          <w:sz w:val="24"/>
          <w:szCs w:val="24"/>
        </w:rPr>
      </w:pPr>
      <w:r w:rsidRPr="00022C0A">
        <w:rPr>
          <w:rFonts w:ascii="Times New Roman" w:hAnsi="Times New Roman" w:cs="Times New Roman"/>
          <w:sz w:val="24"/>
          <w:szCs w:val="24"/>
        </w:rPr>
        <w:t>Policy 6-406: Special Student Course Fees</w:t>
      </w:r>
    </w:p>
    <w:p w14:paraId="48098948" w14:textId="742FC401" w:rsidR="003F015B" w:rsidRPr="00022C0A" w:rsidRDefault="003F015B" w:rsidP="003F015B">
      <w:pPr>
        <w:pStyle w:val="NoSpacing"/>
        <w:rPr>
          <w:rFonts w:ascii="Times New Roman" w:eastAsia="Times New Roman" w:hAnsi="Times New Roman" w:cs="Times New Roman"/>
          <w:sz w:val="24"/>
          <w:szCs w:val="24"/>
        </w:rPr>
      </w:pPr>
      <w:r w:rsidRPr="00022C0A">
        <w:rPr>
          <w:rFonts w:ascii="Times New Roman" w:eastAsia="Times New Roman" w:hAnsi="Times New Roman" w:cs="Times New Roman"/>
          <w:i/>
          <w:iCs/>
          <w:sz w:val="24"/>
          <w:szCs w:val="24"/>
        </w:rPr>
        <w:t xml:space="preserve">The Consent Calendar items were approved after a motion from </w:t>
      </w:r>
      <w:r w:rsidR="004E6BF4" w:rsidRPr="00022C0A">
        <w:rPr>
          <w:rFonts w:ascii="Times New Roman" w:eastAsia="Times New Roman" w:hAnsi="Times New Roman" w:cs="Times New Roman"/>
          <w:i/>
          <w:iCs/>
          <w:sz w:val="24"/>
          <w:szCs w:val="24"/>
        </w:rPr>
        <w:t xml:space="preserve">Jack </w:t>
      </w:r>
      <w:r w:rsidR="00285591" w:rsidRPr="00022C0A">
        <w:rPr>
          <w:rFonts w:ascii="Times New Roman" w:eastAsiaTheme="minorEastAsia" w:hAnsi="Times New Roman" w:cs="Times New Roman"/>
          <w:i/>
          <w:iCs/>
          <w:color w:val="000000" w:themeColor="text1"/>
          <w:sz w:val="24"/>
          <w:szCs w:val="24"/>
        </w:rPr>
        <w:t>VanDerHeyden</w:t>
      </w:r>
      <w:r w:rsidR="00285591" w:rsidRPr="00022C0A">
        <w:rPr>
          <w:rFonts w:ascii="Times New Roman" w:eastAsia="Times New Roman" w:hAnsi="Times New Roman" w:cs="Times New Roman"/>
          <w:i/>
          <w:iCs/>
          <w:sz w:val="24"/>
          <w:szCs w:val="24"/>
        </w:rPr>
        <w:t xml:space="preserve"> </w:t>
      </w:r>
      <w:r w:rsidRPr="00022C0A">
        <w:rPr>
          <w:rFonts w:ascii="Times New Roman" w:eastAsia="Times New Roman" w:hAnsi="Times New Roman" w:cs="Times New Roman"/>
          <w:i/>
          <w:iCs/>
          <w:sz w:val="24"/>
          <w:szCs w:val="24"/>
        </w:rPr>
        <w:t xml:space="preserve">and a second from </w:t>
      </w:r>
      <w:r w:rsidR="004E6BF4" w:rsidRPr="00022C0A">
        <w:rPr>
          <w:rFonts w:ascii="Times New Roman" w:eastAsia="Times New Roman" w:hAnsi="Times New Roman" w:cs="Times New Roman"/>
          <w:i/>
          <w:iCs/>
          <w:sz w:val="24"/>
          <w:szCs w:val="24"/>
        </w:rPr>
        <w:t>Caroline Stephens</w:t>
      </w:r>
      <w:r w:rsidR="00B35CB7" w:rsidRPr="00022C0A">
        <w:rPr>
          <w:rFonts w:ascii="Times New Roman" w:eastAsia="Times New Roman" w:hAnsi="Times New Roman" w:cs="Times New Roman"/>
          <w:i/>
          <w:iCs/>
          <w:sz w:val="24"/>
          <w:szCs w:val="24"/>
        </w:rPr>
        <w:t xml:space="preserve">. </w:t>
      </w:r>
      <w:r w:rsidR="00C8491C" w:rsidRPr="00022C0A">
        <w:rPr>
          <w:rFonts w:ascii="Times New Roman" w:eastAsia="Times New Roman" w:hAnsi="Times New Roman" w:cs="Times New Roman"/>
          <w:i/>
          <w:iCs/>
          <w:sz w:val="24"/>
          <w:szCs w:val="24"/>
        </w:rPr>
        <w:t xml:space="preserve"> </w:t>
      </w:r>
    </w:p>
    <w:p w14:paraId="02FDE9AC" w14:textId="77777777" w:rsidR="00921564" w:rsidRPr="00022C0A" w:rsidRDefault="00921564" w:rsidP="00921564">
      <w:pPr>
        <w:pStyle w:val="NoSpacing"/>
        <w:rPr>
          <w:rFonts w:ascii="Times New Roman" w:eastAsia="Times New Roman" w:hAnsi="Times New Roman" w:cs="Times New Roman"/>
          <w:sz w:val="24"/>
          <w:szCs w:val="24"/>
        </w:rPr>
      </w:pPr>
    </w:p>
    <w:p w14:paraId="775BA0FF" w14:textId="4226004A" w:rsidR="00771AE8" w:rsidRPr="00022C0A" w:rsidRDefault="002F34DF" w:rsidP="007F3407">
      <w:pPr>
        <w:pStyle w:val="Senate"/>
        <w:spacing w:after="0"/>
        <w:rPr>
          <w:b/>
          <w:bCs/>
        </w:rPr>
      </w:pPr>
      <w:r w:rsidRPr="00022C0A">
        <w:rPr>
          <w:b/>
          <w:bCs/>
        </w:rPr>
        <w:t>6</w:t>
      </w:r>
      <w:r w:rsidR="00771AE8" w:rsidRPr="00022C0A">
        <w:rPr>
          <w:b/>
          <w:bCs/>
        </w:rPr>
        <w:t>. REPORTS (ADMINISTRATION; ASUU</w:t>
      </w:r>
      <w:r w:rsidR="00DD2452" w:rsidRPr="00022C0A">
        <w:rPr>
          <w:b/>
          <w:bCs/>
        </w:rPr>
        <w:t>; UUSC</w:t>
      </w:r>
      <w:r w:rsidR="00771AE8" w:rsidRPr="00022C0A">
        <w:rPr>
          <w:b/>
          <w:bCs/>
        </w:rPr>
        <w:t>)    </w:t>
      </w:r>
    </w:p>
    <w:p w14:paraId="4B40DD46" w14:textId="77777777" w:rsidR="005344B2" w:rsidRPr="00022C0A" w:rsidRDefault="005344B2" w:rsidP="007F3407">
      <w:pPr>
        <w:pStyle w:val="Senate"/>
        <w:spacing w:after="0"/>
      </w:pPr>
    </w:p>
    <w:p w14:paraId="4DA8C8C2" w14:textId="0BBDF69D" w:rsidR="001032ED" w:rsidRPr="00022C0A" w:rsidRDefault="00771AE8" w:rsidP="001032ED">
      <w:pPr>
        <w:pStyle w:val="Senate"/>
        <w:spacing w:after="0"/>
        <w:rPr>
          <w:rFonts w:eastAsia="Times New Roman"/>
        </w:rPr>
      </w:pPr>
      <w:r w:rsidRPr="00022C0A">
        <w:rPr>
          <w:rFonts w:eastAsia="Times New Roman"/>
          <w:u w:val="single"/>
        </w:rPr>
        <w:t>Report from Administration</w:t>
      </w:r>
      <w:r w:rsidR="0049185F" w:rsidRPr="00022C0A">
        <w:rPr>
          <w:rFonts w:eastAsia="Times New Roman"/>
          <w:u w:val="single"/>
        </w:rPr>
        <w:br/>
      </w:r>
      <w:r w:rsidR="001032ED" w:rsidRPr="00022C0A">
        <w:rPr>
          <w:rFonts w:eastAsia="Times New Roman"/>
        </w:rPr>
        <w:t>SVP Michael Good provided an update on the search for the Senior Vice President position</w:t>
      </w:r>
      <w:r w:rsidR="008C7770" w:rsidRPr="00022C0A">
        <w:rPr>
          <w:rFonts w:eastAsia="Times New Roman"/>
        </w:rPr>
        <w:t>;</w:t>
      </w:r>
      <w:r w:rsidR="001032ED" w:rsidRPr="00022C0A">
        <w:rPr>
          <w:rFonts w:eastAsia="Times New Roman"/>
        </w:rPr>
        <w:t xml:space="preserve"> a designee may be identified by Thanksgiving. He then shared guidance on fostering civil </w:t>
      </w:r>
      <w:r w:rsidR="00D8406B" w:rsidRPr="00022C0A">
        <w:rPr>
          <w:rFonts w:eastAsia="Times New Roman"/>
        </w:rPr>
        <w:t xml:space="preserve">post-election </w:t>
      </w:r>
      <w:r w:rsidR="001032ED" w:rsidRPr="00022C0A">
        <w:rPr>
          <w:rFonts w:eastAsia="Times New Roman"/>
        </w:rPr>
        <w:t>conversations and resources for students, staff, and faculty. SVP Montoya announced the appointment</w:t>
      </w:r>
      <w:r w:rsidR="0015192A" w:rsidRPr="00022C0A">
        <w:rPr>
          <w:rFonts w:eastAsia="Times New Roman"/>
        </w:rPr>
        <w:t>s of</w:t>
      </w:r>
      <w:r w:rsidR="001032ED" w:rsidRPr="00022C0A">
        <w:rPr>
          <w:rFonts w:eastAsia="Times New Roman"/>
        </w:rPr>
        <w:t xml:space="preserve"> Martell Teasley </w:t>
      </w:r>
      <w:r w:rsidR="0015192A" w:rsidRPr="00022C0A">
        <w:rPr>
          <w:rFonts w:eastAsia="Times New Roman"/>
        </w:rPr>
        <w:t>as the</w:t>
      </w:r>
      <w:r w:rsidR="001032ED" w:rsidRPr="00022C0A">
        <w:rPr>
          <w:rFonts w:eastAsia="Times New Roman"/>
        </w:rPr>
        <w:t xml:space="preserve"> acting </w:t>
      </w:r>
      <w:r w:rsidR="0015192A" w:rsidRPr="00022C0A">
        <w:rPr>
          <w:rFonts w:eastAsia="Times New Roman"/>
        </w:rPr>
        <w:t>D</w:t>
      </w:r>
      <w:r w:rsidR="001032ED" w:rsidRPr="00022C0A">
        <w:rPr>
          <w:rFonts w:eastAsia="Times New Roman"/>
        </w:rPr>
        <w:t>ean for the Honors College</w:t>
      </w:r>
      <w:r w:rsidR="0015192A" w:rsidRPr="00022C0A">
        <w:rPr>
          <w:rFonts w:eastAsia="Times New Roman"/>
        </w:rPr>
        <w:t xml:space="preserve"> </w:t>
      </w:r>
      <w:r w:rsidR="001032ED" w:rsidRPr="00022C0A">
        <w:rPr>
          <w:rFonts w:eastAsia="Times New Roman"/>
        </w:rPr>
        <w:t xml:space="preserve">and Wanda Pillow </w:t>
      </w:r>
      <w:r w:rsidR="0015192A" w:rsidRPr="00022C0A">
        <w:rPr>
          <w:rFonts w:eastAsia="Times New Roman"/>
        </w:rPr>
        <w:t>as the</w:t>
      </w:r>
      <w:r w:rsidR="001032ED" w:rsidRPr="00022C0A">
        <w:rPr>
          <w:rFonts w:eastAsia="Times New Roman"/>
        </w:rPr>
        <w:t xml:space="preserve"> acting </w:t>
      </w:r>
      <w:r w:rsidR="0015192A" w:rsidRPr="00022C0A">
        <w:rPr>
          <w:rFonts w:eastAsia="Times New Roman"/>
        </w:rPr>
        <w:t>D</w:t>
      </w:r>
      <w:r w:rsidR="001032ED" w:rsidRPr="00022C0A">
        <w:rPr>
          <w:rFonts w:eastAsia="Times New Roman"/>
        </w:rPr>
        <w:t xml:space="preserve">ean for Humanities. </w:t>
      </w:r>
      <w:r w:rsidR="0015192A" w:rsidRPr="00022C0A">
        <w:rPr>
          <w:rFonts w:eastAsia="Times New Roman"/>
        </w:rPr>
        <w:t>She</w:t>
      </w:r>
      <w:r w:rsidR="001032ED" w:rsidRPr="00022C0A">
        <w:rPr>
          <w:rFonts w:eastAsia="Times New Roman"/>
        </w:rPr>
        <w:t xml:space="preserve"> also reminded participants about the </w:t>
      </w:r>
      <w:r w:rsidR="0015192A" w:rsidRPr="00022C0A">
        <w:rPr>
          <w:rFonts w:eastAsia="Times New Roman"/>
        </w:rPr>
        <w:t>November 1</w:t>
      </w:r>
      <w:r w:rsidR="008C7770" w:rsidRPr="00022C0A">
        <w:rPr>
          <w:rFonts w:eastAsia="Times New Roman"/>
        </w:rPr>
        <w:t>4</w:t>
      </w:r>
      <w:r w:rsidR="0015192A" w:rsidRPr="00022C0A">
        <w:rPr>
          <w:rFonts w:eastAsia="Times New Roman"/>
          <w:vertAlign w:val="superscript"/>
        </w:rPr>
        <w:t>th</w:t>
      </w:r>
      <w:r w:rsidR="0015192A" w:rsidRPr="00022C0A">
        <w:rPr>
          <w:rFonts w:eastAsia="Times New Roman"/>
        </w:rPr>
        <w:t xml:space="preserve"> </w:t>
      </w:r>
      <w:r w:rsidR="001032ED" w:rsidRPr="00022C0A">
        <w:rPr>
          <w:rFonts w:eastAsia="Times New Roman"/>
        </w:rPr>
        <w:t xml:space="preserve">budget model forum </w:t>
      </w:r>
      <w:r w:rsidR="0015192A" w:rsidRPr="00022C0A">
        <w:rPr>
          <w:rFonts w:eastAsia="Times New Roman"/>
        </w:rPr>
        <w:t>and provided an update on the Honors program</w:t>
      </w:r>
      <w:r w:rsidR="008C7770" w:rsidRPr="00022C0A">
        <w:rPr>
          <w:rFonts w:eastAsia="Times New Roman"/>
        </w:rPr>
        <w:t xml:space="preserve"> initiative</w:t>
      </w:r>
      <w:r w:rsidR="0015192A" w:rsidRPr="00022C0A">
        <w:rPr>
          <w:rFonts w:eastAsia="Times New Roman"/>
        </w:rPr>
        <w:t xml:space="preserve">. </w:t>
      </w:r>
      <w:r w:rsidR="008C7770" w:rsidRPr="00022C0A">
        <w:rPr>
          <w:rFonts w:eastAsia="Times New Roman"/>
        </w:rPr>
        <w:t>R</w:t>
      </w:r>
      <w:r w:rsidR="0015192A" w:rsidRPr="00022C0A">
        <w:rPr>
          <w:rFonts w:eastAsia="Times New Roman"/>
        </w:rPr>
        <w:t>ecommendations made by the Academic Excellence Task Force included streamlining requirements with major and general education courses, as well as eliminating the degree conferral in favor of a transcript designation. Next steps include solidifying the curricular model</w:t>
      </w:r>
      <w:r w:rsidR="00220561">
        <w:rPr>
          <w:rFonts w:eastAsia="Times New Roman"/>
        </w:rPr>
        <w:t xml:space="preserve"> </w:t>
      </w:r>
      <w:r w:rsidR="0015192A" w:rsidRPr="00022C0A">
        <w:rPr>
          <w:rFonts w:eastAsia="Times New Roman"/>
        </w:rPr>
        <w:t>and developing a phased implementation plan for the spring.</w:t>
      </w:r>
    </w:p>
    <w:p w14:paraId="1803617D" w14:textId="77777777" w:rsidR="001032ED" w:rsidRPr="00022C0A" w:rsidRDefault="001032ED" w:rsidP="001032ED">
      <w:pPr>
        <w:rPr>
          <w:rFonts w:ascii="Times New Roman" w:eastAsia="Times New Roman" w:hAnsi="Times New Roman" w:cs="Times New Roman"/>
          <w:sz w:val="24"/>
          <w:szCs w:val="24"/>
        </w:rPr>
      </w:pPr>
    </w:p>
    <w:p w14:paraId="5F2AA7DF" w14:textId="392DCBEC" w:rsidR="001032ED" w:rsidRPr="00022C0A" w:rsidRDefault="001032ED" w:rsidP="001032ED">
      <w:pPr>
        <w:rPr>
          <w:rFonts w:ascii="Times New Roman" w:eastAsia="Times New Roman" w:hAnsi="Times New Roman" w:cs="Times New Roman"/>
          <w:sz w:val="24"/>
          <w:szCs w:val="24"/>
        </w:rPr>
      </w:pPr>
      <w:r w:rsidRPr="00022C0A">
        <w:rPr>
          <w:rFonts w:ascii="Times New Roman" w:eastAsia="Times New Roman" w:hAnsi="Times New Roman" w:cs="Times New Roman"/>
          <w:sz w:val="24"/>
          <w:szCs w:val="24"/>
        </w:rPr>
        <w:t xml:space="preserve">Vice Provost for Student Success Chase Hagood shared </w:t>
      </w:r>
      <w:r w:rsidR="008C7770" w:rsidRPr="00022C0A">
        <w:rPr>
          <w:rFonts w:ascii="Times New Roman" w:eastAsia="Times New Roman" w:hAnsi="Times New Roman" w:cs="Times New Roman"/>
          <w:sz w:val="24"/>
          <w:szCs w:val="24"/>
        </w:rPr>
        <w:t xml:space="preserve">Navigate U program </w:t>
      </w:r>
      <w:r w:rsidRPr="00022C0A">
        <w:rPr>
          <w:rFonts w:ascii="Times New Roman" w:eastAsia="Times New Roman" w:hAnsi="Times New Roman" w:cs="Times New Roman"/>
          <w:sz w:val="24"/>
          <w:szCs w:val="24"/>
        </w:rPr>
        <w:t>updates including syllabus transparency, Policy 6-100</w:t>
      </w:r>
      <w:r w:rsidR="008C7770" w:rsidRPr="00022C0A">
        <w:rPr>
          <w:rFonts w:ascii="Times New Roman" w:eastAsia="Times New Roman" w:hAnsi="Times New Roman" w:cs="Times New Roman"/>
          <w:sz w:val="24"/>
          <w:szCs w:val="24"/>
        </w:rPr>
        <w:t xml:space="preserve"> </w:t>
      </w:r>
      <w:r w:rsidR="006738AE" w:rsidRPr="00022C0A">
        <w:rPr>
          <w:rFonts w:ascii="Times New Roman" w:eastAsia="Times New Roman" w:hAnsi="Times New Roman" w:cs="Times New Roman"/>
          <w:sz w:val="24"/>
          <w:szCs w:val="24"/>
        </w:rPr>
        <w:t>review processes</w:t>
      </w:r>
      <w:r w:rsidRPr="00022C0A">
        <w:rPr>
          <w:rFonts w:ascii="Times New Roman" w:eastAsia="Times New Roman" w:hAnsi="Times New Roman" w:cs="Times New Roman"/>
          <w:sz w:val="24"/>
          <w:szCs w:val="24"/>
        </w:rPr>
        <w:t>, and the general education taskforce</w:t>
      </w:r>
      <w:r w:rsidR="008C7770" w:rsidRPr="00022C0A">
        <w:rPr>
          <w:rFonts w:ascii="Times New Roman" w:eastAsia="Times New Roman" w:hAnsi="Times New Roman" w:cs="Times New Roman"/>
          <w:sz w:val="24"/>
          <w:szCs w:val="24"/>
        </w:rPr>
        <w:t>,</w:t>
      </w:r>
      <w:r w:rsidRPr="00022C0A">
        <w:rPr>
          <w:rFonts w:ascii="Times New Roman" w:eastAsia="Times New Roman" w:hAnsi="Times New Roman" w:cs="Times New Roman"/>
          <w:sz w:val="24"/>
          <w:szCs w:val="24"/>
        </w:rPr>
        <w:t xml:space="preserve"> noting the University</w:t>
      </w:r>
      <w:r w:rsidR="000A1A40" w:rsidRPr="00022C0A">
        <w:rPr>
          <w:rFonts w:ascii="Times New Roman" w:eastAsia="Times New Roman" w:hAnsi="Times New Roman" w:cs="Times New Roman"/>
          <w:sz w:val="24"/>
          <w:szCs w:val="24"/>
        </w:rPr>
        <w:t xml:space="preserve">’s </w:t>
      </w:r>
      <w:r w:rsidRPr="00022C0A">
        <w:rPr>
          <w:rFonts w:ascii="Times New Roman" w:eastAsia="Times New Roman" w:hAnsi="Times New Roman" w:cs="Times New Roman"/>
          <w:sz w:val="24"/>
          <w:szCs w:val="24"/>
        </w:rPr>
        <w:t xml:space="preserve">commitment to fostering an environment that supports student success, faculty engagement, and institutional excellence. </w:t>
      </w:r>
    </w:p>
    <w:p w14:paraId="5D722E1B" w14:textId="77777777" w:rsidR="001032ED" w:rsidRPr="00022C0A" w:rsidRDefault="001032ED" w:rsidP="00DE2C82">
      <w:pPr>
        <w:pStyle w:val="Senate"/>
        <w:rPr>
          <w:rFonts w:eastAsia="Times New Roman"/>
          <w:u w:val="single"/>
        </w:rPr>
      </w:pPr>
      <w:bookmarkStart w:id="4" w:name="_Hlk160016948"/>
    </w:p>
    <w:p w14:paraId="01424978" w14:textId="28FBC2F0" w:rsidR="00DE2C82" w:rsidRPr="00022C0A" w:rsidRDefault="00DE2C82" w:rsidP="00DE2C82">
      <w:pPr>
        <w:pStyle w:val="Senate"/>
        <w:rPr>
          <w:rFonts w:eastAsia="Times New Roman"/>
          <w:u w:val="single"/>
        </w:rPr>
      </w:pPr>
      <w:r w:rsidRPr="00022C0A">
        <w:rPr>
          <w:rFonts w:eastAsia="Times New Roman"/>
          <w:u w:val="single"/>
        </w:rPr>
        <w:t>Report from ASUU</w:t>
      </w:r>
    </w:p>
    <w:p w14:paraId="08E80356" w14:textId="2F42C210" w:rsidR="006F5950" w:rsidRPr="00022C0A" w:rsidRDefault="00C8491C" w:rsidP="00B35CB7">
      <w:pPr>
        <w:pStyle w:val="Senate"/>
        <w:rPr>
          <w:rFonts w:eastAsia="Times New Roman"/>
        </w:rPr>
      </w:pPr>
      <w:r w:rsidRPr="00022C0A">
        <w:rPr>
          <w:rFonts w:eastAsia="Times New Roman"/>
        </w:rPr>
        <w:t xml:space="preserve">ASUU Senate Chair Mercedes Johnson </w:t>
      </w:r>
      <w:r w:rsidR="00FD433B" w:rsidRPr="00022C0A">
        <w:rPr>
          <w:rFonts w:eastAsia="Times New Roman"/>
        </w:rPr>
        <w:t xml:space="preserve">reported on Rivalry Week, highlighting a video created by ASUU students and local </w:t>
      </w:r>
      <w:r w:rsidR="00D8406B">
        <w:rPr>
          <w:rFonts w:eastAsia="Times New Roman"/>
        </w:rPr>
        <w:t xml:space="preserve">television </w:t>
      </w:r>
      <w:r w:rsidR="00FD433B" w:rsidRPr="00022C0A">
        <w:rPr>
          <w:rFonts w:eastAsia="Times New Roman"/>
        </w:rPr>
        <w:t>news coverage. She noted a variety of events tak</w:t>
      </w:r>
      <w:r w:rsidR="008B1D39" w:rsidRPr="00022C0A">
        <w:rPr>
          <w:rFonts w:eastAsia="Times New Roman"/>
        </w:rPr>
        <w:t>ing</w:t>
      </w:r>
      <w:r w:rsidR="00FD433B" w:rsidRPr="00022C0A">
        <w:rPr>
          <w:rFonts w:eastAsia="Times New Roman"/>
        </w:rPr>
        <w:t xml:space="preserve"> place </w:t>
      </w:r>
      <w:r w:rsidR="00FD433B" w:rsidRPr="00022C0A">
        <w:rPr>
          <w:rFonts w:eastAsia="Times New Roman"/>
        </w:rPr>
        <w:lastRenderedPageBreak/>
        <w:t xml:space="preserve">throughout the week. Additionally, Johnson announced </w:t>
      </w:r>
      <w:r w:rsidR="008B1D39" w:rsidRPr="00022C0A">
        <w:rPr>
          <w:rFonts w:eastAsia="Times New Roman"/>
        </w:rPr>
        <w:t xml:space="preserve">that </w:t>
      </w:r>
      <w:r w:rsidR="00FD433B" w:rsidRPr="00022C0A">
        <w:rPr>
          <w:rFonts w:eastAsia="Times New Roman"/>
        </w:rPr>
        <w:t>a Town Hall will be held to assist clubs with funding, and Red Fest is scheduled for November 15th.</w:t>
      </w:r>
    </w:p>
    <w:p w14:paraId="600900DF" w14:textId="77777777" w:rsidR="00B35CB7" w:rsidRPr="00022C0A" w:rsidRDefault="00B35CB7" w:rsidP="007726D6">
      <w:pPr>
        <w:pStyle w:val="Senate"/>
      </w:pPr>
    </w:p>
    <w:p w14:paraId="3778830C" w14:textId="6827744A" w:rsidR="00EA2C5C" w:rsidRPr="00022C0A" w:rsidRDefault="00771AE8" w:rsidP="007726D6">
      <w:pPr>
        <w:pStyle w:val="Senate"/>
        <w:rPr>
          <w:u w:val="single"/>
        </w:rPr>
      </w:pPr>
      <w:r w:rsidRPr="00022C0A">
        <w:rPr>
          <w:u w:val="single"/>
        </w:rPr>
        <w:t>Report from</w:t>
      </w:r>
      <w:r w:rsidR="00DE2C82" w:rsidRPr="00022C0A">
        <w:rPr>
          <w:u w:val="single"/>
        </w:rPr>
        <w:t xml:space="preserve"> UUSC</w:t>
      </w:r>
    </w:p>
    <w:p w14:paraId="3B780CAE" w14:textId="2436D9B3" w:rsidR="00DB103F" w:rsidRPr="00022C0A" w:rsidRDefault="00DE2C82" w:rsidP="007726D6">
      <w:pPr>
        <w:pStyle w:val="Senate"/>
      </w:pPr>
      <w:r w:rsidRPr="00022C0A">
        <w:t>University of Utah Staff Council</w:t>
      </w:r>
      <w:r w:rsidR="00593E31" w:rsidRPr="00022C0A">
        <w:t xml:space="preserve"> President Marie Wintr</w:t>
      </w:r>
      <w:r w:rsidR="008E7B33" w:rsidRPr="00022C0A">
        <w:t>i</w:t>
      </w:r>
      <w:r w:rsidR="00593E31" w:rsidRPr="00022C0A">
        <w:t xml:space="preserve">ss </w:t>
      </w:r>
      <w:bookmarkEnd w:id="4"/>
      <w:r w:rsidR="00220561">
        <w:t xml:space="preserve">gave </w:t>
      </w:r>
      <w:r w:rsidR="00D8406B">
        <w:t xml:space="preserve">UUSC </w:t>
      </w:r>
      <w:r w:rsidR="00FD433B" w:rsidRPr="00022C0A">
        <w:t xml:space="preserve">updates including committee efforts </w:t>
      </w:r>
      <w:r w:rsidR="008E02F2" w:rsidRPr="00022C0A">
        <w:t>promoting</w:t>
      </w:r>
      <w:r w:rsidR="00FD433B" w:rsidRPr="00022C0A">
        <w:t xml:space="preserve"> Giving Day donations </w:t>
      </w:r>
      <w:r w:rsidR="008E02F2" w:rsidRPr="00022C0A">
        <w:t>and</w:t>
      </w:r>
      <w:r w:rsidR="00FD433B" w:rsidRPr="00022C0A">
        <w:t xml:space="preserve"> upcoming events which include a Staff &amp; Faculty Night at a </w:t>
      </w:r>
      <w:r w:rsidR="00D8406B">
        <w:t xml:space="preserve">UofU </w:t>
      </w:r>
      <w:r w:rsidR="00FD433B" w:rsidRPr="00022C0A">
        <w:t>basketball game</w:t>
      </w:r>
      <w:r w:rsidR="00D8406B">
        <w:t xml:space="preserve">. She expressed gratitude to the Faculty Club for its generous donation to the staff scholarship fund. </w:t>
      </w:r>
    </w:p>
    <w:p w14:paraId="54FB8528" w14:textId="77777777" w:rsidR="00B35CB7" w:rsidRPr="00022C0A" w:rsidRDefault="00B35CB7" w:rsidP="005344B2">
      <w:pPr>
        <w:pStyle w:val="Senate"/>
        <w:spacing w:after="0"/>
        <w:rPr>
          <w:rFonts w:eastAsia="Times New Roman"/>
        </w:rPr>
      </w:pPr>
    </w:p>
    <w:p w14:paraId="6D90DFCC" w14:textId="4D0F6647" w:rsidR="00771AE8" w:rsidRDefault="002F34DF" w:rsidP="007F3407">
      <w:pPr>
        <w:pStyle w:val="Senate"/>
        <w:spacing w:after="0"/>
        <w:rPr>
          <w:b/>
          <w:bCs/>
        </w:rPr>
      </w:pPr>
      <w:bookmarkStart w:id="5" w:name="_Hlk80280982"/>
      <w:r w:rsidRPr="00022C0A">
        <w:rPr>
          <w:b/>
          <w:bCs/>
        </w:rPr>
        <w:t>7</w:t>
      </w:r>
      <w:r w:rsidR="00771AE8" w:rsidRPr="00022C0A">
        <w:rPr>
          <w:b/>
          <w:bCs/>
        </w:rPr>
        <w:t xml:space="preserve">. INTENT CALENDAR </w:t>
      </w:r>
    </w:p>
    <w:p w14:paraId="50DDB5C1" w14:textId="77777777" w:rsidR="00C674F3" w:rsidRPr="00022C0A" w:rsidRDefault="00C674F3" w:rsidP="007F3407">
      <w:pPr>
        <w:pStyle w:val="Senate"/>
        <w:spacing w:after="0"/>
        <w:rPr>
          <w:b/>
          <w:bCs/>
        </w:rPr>
      </w:pPr>
    </w:p>
    <w:p w14:paraId="253A7F47" w14:textId="77777777" w:rsidR="00CC21CE" w:rsidRPr="00022C0A" w:rsidRDefault="00D04224" w:rsidP="00D04224">
      <w:pPr>
        <w:pStyle w:val="Senate"/>
        <w:spacing w:after="0"/>
        <w:rPr>
          <w:u w:val="single"/>
        </w:rPr>
      </w:pPr>
      <w:r w:rsidRPr="00022C0A">
        <w:rPr>
          <w:u w:val="single"/>
        </w:rPr>
        <w:t>Policy 6-321 (TFRs) Revision Recommendations</w:t>
      </w:r>
    </w:p>
    <w:bookmarkEnd w:id="5"/>
    <w:p w14:paraId="65E64B54" w14:textId="674A7F2B" w:rsidR="00441960" w:rsidRPr="00022C0A" w:rsidRDefault="00441960" w:rsidP="00441960">
      <w:pPr>
        <w:pStyle w:val="Senate"/>
        <w:rPr>
          <w:i/>
          <w:iCs/>
        </w:rPr>
      </w:pPr>
      <w:r w:rsidRPr="00022C0A">
        <w:t>Vice Provost Sarah Projansky provided an overview of proposed Policy 6-321</w:t>
      </w:r>
      <w:r w:rsidR="00C674F3">
        <w:t xml:space="preserve"> </w:t>
      </w:r>
      <w:r w:rsidR="00C674F3" w:rsidRPr="00022C0A">
        <w:t>Tenure</w:t>
      </w:r>
      <w:r w:rsidR="00C674F3">
        <w:t>d</w:t>
      </w:r>
      <w:r w:rsidR="00C674F3" w:rsidRPr="00022C0A">
        <w:t xml:space="preserve"> Faculty Review</w:t>
      </w:r>
      <w:r w:rsidRPr="00022C0A">
        <w:t xml:space="preserve"> revisions, thanking the Ad Hoc Committee for TFR Regulations that met throughout the summer to address changes needed due to new state legislation, Utah Board of Higher Education (UBHE) regulations, and internal requests to improve the TFR process. </w:t>
      </w:r>
      <w:r w:rsidR="00C674F3" w:rsidRPr="00C674F3">
        <w:t xml:space="preserve">She pointed out the legislative requirements that are already </w:t>
      </w:r>
      <w:r w:rsidR="00C674F3">
        <w:t xml:space="preserve">addressed </w:t>
      </w:r>
      <w:r w:rsidR="00C674F3" w:rsidRPr="00C674F3">
        <w:t>in the existing TFR process policies, and so there is no need for substantial changes</w:t>
      </w:r>
      <w:r w:rsidR="00C674F3">
        <w:t xml:space="preserve"> for some areas</w:t>
      </w:r>
      <w:r w:rsidR="00C674F3" w:rsidRPr="00C674F3">
        <w:t>.</w:t>
      </w:r>
      <w:r w:rsidR="00C674F3">
        <w:t xml:space="preserve"> She also</w:t>
      </w:r>
      <w:r w:rsidR="00073962" w:rsidRPr="00022C0A">
        <w:t xml:space="preserve"> provided clarifications on improvement/remediation plans, standards, and the role of UPTAC in the process. Projansky also emphasized solutions and options to state law requirements which state a TFR committee must include two faculty members from outside the department. </w:t>
      </w:r>
      <w:r w:rsidR="00E1734F">
        <w:t>D</w:t>
      </w:r>
      <w:r w:rsidR="00073962" w:rsidRPr="00022C0A">
        <w:t xml:space="preserve">iscussion </w:t>
      </w:r>
      <w:r w:rsidR="00E1734F">
        <w:t>included</w:t>
      </w:r>
      <w:r w:rsidR="00AD5979">
        <w:t xml:space="preserve"> </w:t>
      </w:r>
      <w:r w:rsidR="00073962" w:rsidRPr="00022C0A">
        <w:t>each unit</w:t>
      </w:r>
      <w:r w:rsidR="00E1734F">
        <w:t>’s</w:t>
      </w:r>
      <w:r w:rsidR="00073962" w:rsidRPr="00022C0A">
        <w:t xml:space="preserve"> role in designating </w:t>
      </w:r>
      <w:r w:rsidR="00E1734F">
        <w:t>TFR sub</w:t>
      </w:r>
      <w:r w:rsidR="00073962" w:rsidRPr="00022C0A">
        <w:t xml:space="preserve">committee members and defining processes that align with </w:t>
      </w:r>
      <w:r w:rsidR="00AD5979">
        <w:t>the unit’s</w:t>
      </w:r>
      <w:r w:rsidR="00E1734F">
        <w:t xml:space="preserve"> </w:t>
      </w:r>
      <w:r w:rsidR="00073962" w:rsidRPr="00022C0A">
        <w:t>needs. Members also discussed how information regarding faculty</w:t>
      </w:r>
      <w:r w:rsidR="00E1734F">
        <w:t xml:space="preserve"> </w:t>
      </w:r>
      <w:r w:rsidR="00E1734F" w:rsidRPr="00022C0A">
        <w:t>resources</w:t>
      </w:r>
      <w:r w:rsidR="00E1734F">
        <w:t>,</w:t>
      </w:r>
      <w:r w:rsidR="00073962" w:rsidRPr="00022C0A">
        <w:t xml:space="preserve"> either within the policy or designated by academic units</w:t>
      </w:r>
      <w:r w:rsidR="00E1734F">
        <w:t>,</w:t>
      </w:r>
      <w:r w:rsidR="00073962" w:rsidRPr="00022C0A">
        <w:t xml:space="preserve"> would be useful. </w:t>
      </w:r>
      <w:r w:rsidR="001C4420" w:rsidRPr="00022C0A">
        <w:rPr>
          <w:i/>
          <w:iCs/>
        </w:rPr>
        <w:t xml:space="preserve">After a second from Mercedes Johnson, Lorie Richards’ motion to place this item on the December 2 Senate Debate Calendar passed. </w:t>
      </w:r>
    </w:p>
    <w:p w14:paraId="601CE7A5" w14:textId="77777777" w:rsidR="00073962" w:rsidRPr="00022C0A" w:rsidRDefault="00073962" w:rsidP="00441960">
      <w:pPr>
        <w:pStyle w:val="Senate"/>
      </w:pPr>
    </w:p>
    <w:p w14:paraId="69E684D3" w14:textId="66AF4DE5" w:rsidR="00771AE8" w:rsidRPr="00022C0A" w:rsidRDefault="002F34DF" w:rsidP="007F3407">
      <w:pPr>
        <w:pStyle w:val="Senate"/>
        <w:spacing w:after="0"/>
        <w:rPr>
          <w:b/>
          <w:bCs/>
        </w:rPr>
      </w:pPr>
      <w:r w:rsidRPr="00022C0A">
        <w:rPr>
          <w:b/>
          <w:bCs/>
        </w:rPr>
        <w:t>8</w:t>
      </w:r>
      <w:r w:rsidR="00771AE8" w:rsidRPr="00022C0A">
        <w:rPr>
          <w:b/>
          <w:bCs/>
        </w:rPr>
        <w:t>. DEBATE CALENDAR</w:t>
      </w:r>
      <w:bookmarkStart w:id="6" w:name="_Hlk147927821"/>
    </w:p>
    <w:p w14:paraId="7DA53BCB" w14:textId="77777777" w:rsidR="00332A3E" w:rsidRPr="00022C0A" w:rsidRDefault="00332A3E" w:rsidP="001A207C">
      <w:pPr>
        <w:spacing w:after="160" w:line="252" w:lineRule="auto"/>
        <w:rPr>
          <w:rFonts w:ascii="Times New Roman" w:hAnsi="Times New Roman" w:cs="Times New Roman"/>
          <w:kern w:val="0"/>
          <w:sz w:val="24"/>
          <w:szCs w:val="24"/>
          <w14:ligatures w14:val="none"/>
        </w:rPr>
      </w:pPr>
    </w:p>
    <w:p w14:paraId="72C8735C" w14:textId="0952C239" w:rsidR="00FF2BFB" w:rsidRPr="00022C0A" w:rsidRDefault="001A207C" w:rsidP="00332A3E">
      <w:pPr>
        <w:pStyle w:val="Senate"/>
        <w:rPr>
          <w:i/>
          <w:iCs/>
        </w:rPr>
      </w:pPr>
      <w:r w:rsidRPr="00022C0A">
        <w:rPr>
          <w:kern w:val="0"/>
          <w:u w:val="single"/>
          <w14:ligatures w14:val="none"/>
        </w:rPr>
        <w:t>Policy 3-044 Revisions: Museum and Library Collections and Non-Museum Decorative Items</w:t>
      </w:r>
      <w:r w:rsidR="00332A3E" w:rsidRPr="00022C0A">
        <w:rPr>
          <w:kern w:val="0"/>
          <w14:ligatures w14:val="none"/>
        </w:rPr>
        <w:br/>
      </w:r>
      <w:r w:rsidR="007D5401" w:rsidRPr="00022C0A">
        <w:t xml:space="preserve">Utah Museum of Fine Arts Executive Director </w:t>
      </w:r>
      <w:r w:rsidR="00073962" w:rsidRPr="00022C0A">
        <w:t>Gretchen Dietrich</w:t>
      </w:r>
      <w:r w:rsidR="00FF2BFB" w:rsidRPr="00022C0A">
        <w:t xml:space="preserve"> presented proposed Policy 3-044 updates that reflect the evolution of industry standards. UMFA, NHMU, </w:t>
      </w:r>
      <w:r w:rsidR="00592A4F" w:rsidRPr="00022C0A">
        <w:t xml:space="preserve">and the </w:t>
      </w:r>
      <w:r w:rsidR="00FF2BFB" w:rsidRPr="00022C0A">
        <w:t>Marriott Library</w:t>
      </w:r>
      <w:r w:rsidR="00A15F52">
        <w:t>--</w:t>
      </w:r>
      <w:r w:rsidR="00FF2BFB" w:rsidRPr="00022C0A">
        <w:t>the collections institutions at the University</w:t>
      </w:r>
      <w:r w:rsidR="00A15F52">
        <w:t>--</w:t>
      </w:r>
      <w:r w:rsidR="00FF2BFB" w:rsidRPr="00022C0A">
        <w:t>adhere to the professional standards set by</w:t>
      </w:r>
      <w:r w:rsidR="00592A4F" w:rsidRPr="00022C0A">
        <w:t xml:space="preserve">, </w:t>
      </w:r>
      <w:r w:rsidR="00FF2BFB" w:rsidRPr="00022C0A">
        <w:t>American Alliance</w:t>
      </w:r>
      <w:r w:rsidR="00DD1249">
        <w:t xml:space="preserve"> of </w:t>
      </w:r>
      <w:r w:rsidR="00217996" w:rsidRPr="00022C0A">
        <w:t>Museums</w:t>
      </w:r>
      <w:r w:rsidR="00217996">
        <w:t xml:space="preserve"> </w:t>
      </w:r>
      <w:r w:rsidR="00217996" w:rsidRPr="00022C0A">
        <w:t>Code</w:t>
      </w:r>
      <w:r w:rsidR="00FF2BFB" w:rsidRPr="00DD1249">
        <w:rPr>
          <w:i/>
          <w:iCs/>
        </w:rPr>
        <w:t xml:space="preserve"> of Ethics for Museums</w:t>
      </w:r>
      <w:r w:rsidR="00A15F52">
        <w:t xml:space="preserve">. </w:t>
      </w:r>
      <w:r w:rsidR="00FF2BFB" w:rsidRPr="00022C0A">
        <w:t xml:space="preserve">The </w:t>
      </w:r>
      <w:r w:rsidR="00A15F52">
        <w:t>AAM industry standard</w:t>
      </w:r>
      <w:r w:rsidR="00FF2BFB" w:rsidRPr="00022C0A">
        <w:t xml:space="preserve"> is that funds that come from deaccessioning, for instance in a sale of a collection piece, continue to be restricted from being applied towards operation funds, but now funds received in these cases can be used for the direct care of the collections. Dean </w:t>
      </w:r>
      <w:r w:rsidR="00592A4F" w:rsidRPr="00022C0A">
        <w:t xml:space="preserve">of Libraries Sarah </w:t>
      </w:r>
      <w:r w:rsidR="00FF2BFB" w:rsidRPr="00022C0A">
        <w:t xml:space="preserve">Shreeves and </w:t>
      </w:r>
      <w:r w:rsidR="00592A4F" w:rsidRPr="00022C0A">
        <w:t>Executive Director</w:t>
      </w:r>
      <w:r w:rsidR="00DD1249">
        <w:t xml:space="preserve"> of the</w:t>
      </w:r>
      <w:r w:rsidR="00592A4F" w:rsidRPr="00022C0A">
        <w:t xml:space="preserve"> Natural History Museum of Utah </w:t>
      </w:r>
      <w:r w:rsidR="00FF2BFB" w:rsidRPr="00022C0A">
        <w:t xml:space="preserve">Jason Cryan </w:t>
      </w:r>
      <w:r w:rsidR="00592A4F" w:rsidRPr="00022C0A">
        <w:t xml:space="preserve">also </w:t>
      </w:r>
      <w:r w:rsidR="00FF2BFB" w:rsidRPr="00022C0A">
        <w:t xml:space="preserve">shared how this </w:t>
      </w:r>
      <w:r w:rsidR="00592A4F" w:rsidRPr="00022C0A">
        <w:t>policy</w:t>
      </w:r>
      <w:r w:rsidR="00FD21B1">
        <w:t xml:space="preserve"> </w:t>
      </w:r>
      <w:r w:rsidR="00592A4F" w:rsidRPr="00022C0A">
        <w:t xml:space="preserve">applies to </w:t>
      </w:r>
      <w:r w:rsidR="00FF2BFB" w:rsidRPr="00022C0A">
        <w:t>collections of Libraries and</w:t>
      </w:r>
      <w:r w:rsidR="00592A4F" w:rsidRPr="00022C0A">
        <w:t xml:space="preserve"> NHMU.</w:t>
      </w:r>
      <w:r w:rsidR="001C4420" w:rsidRPr="00022C0A">
        <w:t xml:space="preserve"> Dietrich reported that deaccessioning is good for the institution when done well. </w:t>
      </w:r>
      <w:r w:rsidR="001C4420" w:rsidRPr="00022C0A">
        <w:rPr>
          <w:i/>
          <w:iCs/>
        </w:rPr>
        <w:t xml:space="preserve">Kate </w:t>
      </w:r>
      <w:proofErr w:type="gramStart"/>
      <w:r w:rsidR="001C4420" w:rsidRPr="00022C0A">
        <w:rPr>
          <w:i/>
          <w:iCs/>
        </w:rPr>
        <w:t>Coles</w:t>
      </w:r>
      <w:proofErr w:type="gramEnd"/>
      <w:r w:rsidR="001C4420" w:rsidRPr="00022C0A">
        <w:rPr>
          <w:i/>
          <w:iCs/>
        </w:rPr>
        <w:t xml:space="preserve"> motion to approve of Policy 3-044 passed after a second from Bryan Jones.</w:t>
      </w:r>
      <w:r w:rsidR="00DD3455">
        <w:rPr>
          <w:i/>
          <w:iCs/>
        </w:rPr>
        <w:t xml:space="preserve"> There was 1 opposed and 1 abstention. </w:t>
      </w:r>
    </w:p>
    <w:p w14:paraId="1030DE81" w14:textId="6552E2E8" w:rsidR="001A207C" w:rsidRPr="00022C0A" w:rsidRDefault="00073962" w:rsidP="00332A3E">
      <w:pPr>
        <w:pStyle w:val="Senate"/>
        <w:rPr>
          <w:kern w:val="0"/>
          <w14:ligatures w14:val="none"/>
        </w:rPr>
      </w:pPr>
      <w:r w:rsidRPr="00022C0A">
        <w:t>.</w:t>
      </w:r>
    </w:p>
    <w:bookmarkEnd w:id="6"/>
    <w:p w14:paraId="238D21EA" w14:textId="4A71F479" w:rsidR="00771AE8" w:rsidRPr="00022C0A" w:rsidRDefault="002F34DF" w:rsidP="007F3407">
      <w:pPr>
        <w:pStyle w:val="Senate"/>
        <w:spacing w:after="0"/>
        <w:rPr>
          <w:b/>
          <w:bCs/>
        </w:rPr>
      </w:pPr>
      <w:r w:rsidRPr="00022C0A">
        <w:rPr>
          <w:b/>
          <w:bCs/>
        </w:rPr>
        <w:t>9</w:t>
      </w:r>
      <w:r w:rsidR="00771AE8" w:rsidRPr="00022C0A">
        <w:rPr>
          <w:b/>
          <w:bCs/>
        </w:rPr>
        <w:t>. INFORMATION AND RECOMMENDATIONS CALENDAR</w:t>
      </w:r>
    </w:p>
    <w:p w14:paraId="30763CBD" w14:textId="3DC03B8C" w:rsidR="00FF2BFB" w:rsidRPr="00022C0A" w:rsidRDefault="00FF2BFB" w:rsidP="00FF2BFB">
      <w:pPr>
        <w:rPr>
          <w:rFonts w:ascii="Times New Roman" w:eastAsia="Times New Roman" w:hAnsi="Times New Roman" w:cs="Times New Roman"/>
          <w:i/>
          <w:iCs/>
          <w:kern w:val="0"/>
          <w:sz w:val="24"/>
          <w:szCs w:val="24"/>
          <w14:ligatures w14:val="none"/>
        </w:rPr>
      </w:pPr>
      <w:r w:rsidRPr="00022C0A">
        <w:rPr>
          <w:rFonts w:ascii="Times New Roman" w:eastAsia="Times New Roman" w:hAnsi="Times New Roman" w:cs="Times New Roman"/>
          <w:i/>
          <w:iCs/>
          <w:kern w:val="0"/>
          <w:sz w:val="24"/>
          <w:szCs w:val="24"/>
          <w14:ligatures w14:val="none"/>
        </w:rPr>
        <w:t>Two presentations were postponed to the December 2 Senate Meeting</w:t>
      </w:r>
      <w:r w:rsidR="00077307">
        <w:rPr>
          <w:rFonts w:ascii="Times New Roman" w:eastAsia="Times New Roman" w:hAnsi="Times New Roman" w:cs="Times New Roman"/>
          <w:i/>
          <w:iCs/>
          <w:kern w:val="0"/>
          <w:sz w:val="24"/>
          <w:szCs w:val="24"/>
          <w14:ligatures w14:val="none"/>
        </w:rPr>
        <w:t xml:space="preserve"> due to the meeting running behind</w:t>
      </w:r>
      <w:r w:rsidRPr="00022C0A">
        <w:rPr>
          <w:rFonts w:ascii="Times New Roman" w:eastAsia="Times New Roman" w:hAnsi="Times New Roman" w:cs="Times New Roman"/>
          <w:i/>
          <w:iCs/>
          <w:kern w:val="0"/>
          <w:sz w:val="24"/>
          <w:szCs w:val="24"/>
          <w14:ligatures w14:val="none"/>
        </w:rPr>
        <w:t>: Athletics Director Report and Cybersecurity Initiative Program</w:t>
      </w:r>
    </w:p>
    <w:p w14:paraId="307BFB26" w14:textId="77777777" w:rsidR="00FF2BFB" w:rsidRPr="00022C0A" w:rsidRDefault="00FF2BFB" w:rsidP="001A207C">
      <w:pPr>
        <w:rPr>
          <w:rFonts w:ascii="Times New Roman" w:eastAsia="Times New Roman" w:hAnsi="Times New Roman" w:cs="Times New Roman"/>
          <w:kern w:val="0"/>
          <w:sz w:val="24"/>
          <w:szCs w:val="24"/>
          <w:u w:val="single"/>
          <w14:ligatures w14:val="none"/>
        </w:rPr>
      </w:pPr>
    </w:p>
    <w:p w14:paraId="4EDD5571" w14:textId="63B7FEC6" w:rsidR="00073962" w:rsidRPr="00FD21B1" w:rsidRDefault="00FD21B1" w:rsidP="00FD21B1">
      <w:pPr>
        <w:pStyle w:val="Senate"/>
        <w:rPr>
          <w:u w:val="single"/>
        </w:rPr>
      </w:pPr>
      <w:r>
        <w:rPr>
          <w:u w:val="single"/>
        </w:rPr>
        <w:lastRenderedPageBreak/>
        <w:t xml:space="preserve">Impact </w:t>
      </w:r>
      <w:r w:rsidR="001A207C" w:rsidRPr="00FD21B1">
        <w:rPr>
          <w:u w:val="single"/>
        </w:rPr>
        <w:t xml:space="preserve">2030 Update </w:t>
      </w:r>
    </w:p>
    <w:p w14:paraId="7527B557" w14:textId="495B77DE" w:rsidR="001A207C" w:rsidRPr="00FD21B1" w:rsidRDefault="00DA44E7" w:rsidP="00FD21B1">
      <w:pPr>
        <w:pStyle w:val="Senate"/>
      </w:pPr>
      <w:r w:rsidRPr="00FD21B1">
        <w:t xml:space="preserve">Chief Strategy Officer </w:t>
      </w:r>
      <w:r w:rsidR="00073962" w:rsidRPr="00FD21B1">
        <w:t xml:space="preserve">Brett Graham shared resources and information regarding </w:t>
      </w:r>
      <w:proofErr w:type="gramStart"/>
      <w:r w:rsidR="00FD21B1">
        <w:t>Impact</w:t>
      </w:r>
      <w:proofErr w:type="gramEnd"/>
      <w:r w:rsidR="00FD21B1">
        <w:t xml:space="preserve"> </w:t>
      </w:r>
      <w:r w:rsidR="00073962" w:rsidRPr="00FD21B1">
        <w:t xml:space="preserve">2030 </w:t>
      </w:r>
      <w:r w:rsidR="00FD21B1">
        <w:t>strategic planning project</w:t>
      </w:r>
      <w:r w:rsidR="00073962" w:rsidRPr="00FD21B1">
        <w:t xml:space="preserve">. </w:t>
      </w:r>
      <w:r w:rsidR="00827498" w:rsidRPr="00FD21B1">
        <w:t xml:space="preserve">He </w:t>
      </w:r>
      <w:r w:rsidR="00073962" w:rsidRPr="00FD21B1">
        <w:t xml:space="preserve">briefly updated the </w:t>
      </w:r>
      <w:r w:rsidR="00827498" w:rsidRPr="00FD21B1">
        <w:t>S</w:t>
      </w:r>
      <w:r w:rsidR="00073962" w:rsidRPr="00FD21B1">
        <w:t xml:space="preserve">enate on </w:t>
      </w:r>
      <w:r w:rsidR="00827498" w:rsidRPr="00FD21B1">
        <w:t xml:space="preserve">the initiative’s </w:t>
      </w:r>
      <w:r w:rsidR="00073962" w:rsidRPr="00FD21B1">
        <w:t>activities and timelines.</w:t>
      </w:r>
      <w:r w:rsidR="00DD3455" w:rsidRPr="00FD21B1">
        <w:t xml:space="preserve"> He was invited to come back to another Senate meeting to discuss this with the Senate further.</w:t>
      </w:r>
    </w:p>
    <w:p w14:paraId="5903CE1A" w14:textId="77777777" w:rsidR="001A207C" w:rsidRPr="00022C0A" w:rsidRDefault="001A207C" w:rsidP="001A207C">
      <w:pPr>
        <w:rPr>
          <w:rFonts w:ascii="Times New Roman" w:eastAsia="Times New Roman" w:hAnsi="Times New Roman" w:cs="Times New Roman"/>
          <w:kern w:val="0"/>
          <w:sz w:val="24"/>
          <w:szCs w:val="24"/>
          <w14:ligatures w14:val="none"/>
        </w:rPr>
      </w:pPr>
    </w:p>
    <w:p w14:paraId="7559C8D9" w14:textId="77777777" w:rsidR="00073962" w:rsidRPr="00022C0A" w:rsidRDefault="001A207C" w:rsidP="001A207C">
      <w:pPr>
        <w:rPr>
          <w:rFonts w:ascii="Times New Roman" w:eastAsia="Times New Roman" w:hAnsi="Times New Roman" w:cs="Times New Roman"/>
          <w:kern w:val="0"/>
          <w:sz w:val="24"/>
          <w:szCs w:val="24"/>
          <w:u w:val="single"/>
          <w14:ligatures w14:val="none"/>
        </w:rPr>
      </w:pPr>
      <w:r w:rsidRPr="00022C0A">
        <w:rPr>
          <w:rFonts w:ascii="Times New Roman" w:eastAsia="Times New Roman" w:hAnsi="Times New Roman" w:cs="Times New Roman"/>
          <w:kern w:val="0"/>
          <w:sz w:val="24"/>
          <w:szCs w:val="24"/>
          <w:u w:val="single"/>
          <w14:ligatures w14:val="none"/>
        </w:rPr>
        <w:t>Demonstration Activity Resource Team (DART)</w:t>
      </w:r>
    </w:p>
    <w:p w14:paraId="516065C7" w14:textId="1F7ECB82" w:rsidR="001A207C" w:rsidRPr="00022C0A" w:rsidRDefault="00073962" w:rsidP="001A207C">
      <w:pPr>
        <w:rPr>
          <w:rFonts w:ascii="Times New Roman" w:eastAsia="Times New Roman" w:hAnsi="Times New Roman" w:cs="Times New Roman"/>
          <w:kern w:val="0"/>
          <w:sz w:val="24"/>
          <w:szCs w:val="24"/>
          <w14:ligatures w14:val="none"/>
        </w:rPr>
      </w:pPr>
      <w:r w:rsidRPr="00022C0A">
        <w:rPr>
          <w:rFonts w:ascii="Times New Roman" w:eastAsia="Times New Roman" w:hAnsi="Times New Roman" w:cs="Times New Roman"/>
          <w:kern w:val="0"/>
          <w:sz w:val="24"/>
          <w:szCs w:val="24"/>
          <w14:ligatures w14:val="none"/>
        </w:rPr>
        <w:t xml:space="preserve">Josh Shulruff, Campus Dialogue Program Manager, </w:t>
      </w:r>
      <w:r w:rsidR="00DA44E7" w:rsidRPr="00022C0A">
        <w:rPr>
          <w:rFonts w:ascii="Times New Roman" w:eastAsia="Times New Roman" w:hAnsi="Times New Roman" w:cs="Times New Roman"/>
          <w:kern w:val="0"/>
          <w:sz w:val="24"/>
          <w:szCs w:val="24"/>
          <w14:ligatures w14:val="none"/>
        </w:rPr>
        <w:t>explained that a new</w:t>
      </w:r>
      <w:r w:rsidRPr="00022C0A">
        <w:rPr>
          <w:rFonts w:ascii="Times New Roman" w:eastAsia="Times New Roman" w:hAnsi="Times New Roman" w:cs="Times New Roman"/>
          <w:kern w:val="0"/>
          <w:sz w:val="24"/>
          <w:szCs w:val="24"/>
          <w14:ligatures w14:val="none"/>
        </w:rPr>
        <w:t xml:space="preserve"> Demonstration and Action Resource Team (</w:t>
      </w:r>
      <w:r w:rsidR="00DA44E7" w:rsidRPr="00022C0A">
        <w:rPr>
          <w:rFonts w:ascii="Times New Roman" w:eastAsia="Times New Roman" w:hAnsi="Times New Roman" w:cs="Times New Roman"/>
          <w:kern w:val="0"/>
          <w:sz w:val="24"/>
          <w:szCs w:val="24"/>
          <w14:ligatures w14:val="none"/>
        </w:rPr>
        <w:t>DART) has been launched</w:t>
      </w:r>
      <w:r w:rsidR="00A15F52">
        <w:rPr>
          <w:rFonts w:ascii="Times New Roman" w:eastAsia="Times New Roman" w:hAnsi="Times New Roman" w:cs="Times New Roman"/>
          <w:kern w:val="0"/>
          <w:sz w:val="24"/>
          <w:szCs w:val="24"/>
          <w14:ligatures w14:val="none"/>
        </w:rPr>
        <w:t xml:space="preserve">. </w:t>
      </w:r>
      <w:r w:rsidR="00DD3455">
        <w:rPr>
          <w:rFonts w:ascii="Times New Roman" w:eastAsia="Times New Roman" w:hAnsi="Times New Roman" w:cs="Times New Roman"/>
          <w:kern w:val="0"/>
          <w:sz w:val="24"/>
          <w:szCs w:val="24"/>
          <w14:ligatures w14:val="none"/>
        </w:rPr>
        <w:t>He</w:t>
      </w:r>
      <w:r w:rsidR="00A15F52">
        <w:rPr>
          <w:rFonts w:ascii="Times New Roman" w:eastAsia="Times New Roman" w:hAnsi="Times New Roman" w:cs="Times New Roman"/>
          <w:kern w:val="0"/>
          <w:sz w:val="24"/>
          <w:szCs w:val="24"/>
          <w14:ligatures w14:val="none"/>
        </w:rPr>
        <w:t xml:space="preserve"> </w:t>
      </w:r>
      <w:r w:rsidRPr="00022C0A">
        <w:rPr>
          <w:rFonts w:ascii="Times New Roman" w:eastAsia="Times New Roman" w:hAnsi="Times New Roman" w:cs="Times New Roman"/>
          <w:kern w:val="0"/>
          <w:sz w:val="24"/>
          <w:szCs w:val="24"/>
          <w14:ligatures w14:val="none"/>
        </w:rPr>
        <w:t xml:space="preserve">is currently seeking faculty who are interested in </w:t>
      </w:r>
      <w:r w:rsidR="00827498" w:rsidRPr="00022C0A">
        <w:rPr>
          <w:rFonts w:ascii="Times New Roman" w:eastAsia="Times New Roman" w:hAnsi="Times New Roman" w:cs="Times New Roman"/>
          <w:kern w:val="0"/>
          <w:sz w:val="24"/>
          <w:szCs w:val="24"/>
          <w14:ligatures w14:val="none"/>
        </w:rPr>
        <w:t>volunteering to be on</w:t>
      </w:r>
      <w:r w:rsidRPr="00022C0A">
        <w:rPr>
          <w:rFonts w:ascii="Times New Roman" w:eastAsia="Times New Roman" w:hAnsi="Times New Roman" w:cs="Times New Roman"/>
          <w:kern w:val="0"/>
          <w:sz w:val="24"/>
          <w:szCs w:val="24"/>
          <w14:ligatures w14:val="none"/>
        </w:rPr>
        <w:t xml:space="preserve"> the team. DART is focusing efforts on providing information, resources, and other support to student organizers and activists on campus. Interested </w:t>
      </w:r>
      <w:r w:rsidR="009373A7" w:rsidRPr="00022C0A">
        <w:rPr>
          <w:rFonts w:ascii="Times New Roman" w:eastAsia="Times New Roman" w:hAnsi="Times New Roman" w:cs="Times New Roman"/>
          <w:kern w:val="0"/>
          <w:sz w:val="24"/>
          <w:szCs w:val="24"/>
          <w14:ligatures w14:val="none"/>
        </w:rPr>
        <w:t>faculty</w:t>
      </w:r>
      <w:r w:rsidRPr="00022C0A">
        <w:rPr>
          <w:rFonts w:ascii="Times New Roman" w:eastAsia="Times New Roman" w:hAnsi="Times New Roman" w:cs="Times New Roman"/>
          <w:kern w:val="0"/>
          <w:sz w:val="24"/>
          <w:szCs w:val="24"/>
          <w14:ligatures w14:val="none"/>
        </w:rPr>
        <w:t xml:space="preserve"> can </w:t>
      </w:r>
      <w:r w:rsidR="009373A7" w:rsidRPr="00022C0A">
        <w:rPr>
          <w:rFonts w:ascii="Times New Roman" w:eastAsia="Times New Roman" w:hAnsi="Times New Roman" w:cs="Times New Roman"/>
          <w:kern w:val="0"/>
          <w:sz w:val="24"/>
          <w:szCs w:val="24"/>
          <w14:ligatures w14:val="none"/>
        </w:rPr>
        <w:t>contact</w:t>
      </w:r>
      <w:r w:rsidRPr="00022C0A">
        <w:rPr>
          <w:rFonts w:ascii="Times New Roman" w:eastAsia="Times New Roman" w:hAnsi="Times New Roman" w:cs="Times New Roman"/>
          <w:kern w:val="0"/>
          <w:sz w:val="24"/>
          <w:szCs w:val="24"/>
          <w14:ligatures w14:val="none"/>
        </w:rPr>
        <w:t xml:space="preserve"> </w:t>
      </w:r>
      <w:r w:rsidR="009373A7" w:rsidRPr="00022C0A">
        <w:rPr>
          <w:rFonts w:ascii="Times New Roman" w:eastAsia="Times New Roman" w:hAnsi="Times New Roman" w:cs="Times New Roman"/>
          <w:kern w:val="0"/>
          <w:sz w:val="24"/>
          <w:szCs w:val="24"/>
          <w14:ligatures w14:val="none"/>
        </w:rPr>
        <w:t xml:space="preserve">him </w:t>
      </w:r>
      <w:r w:rsidRPr="00022C0A">
        <w:rPr>
          <w:rFonts w:ascii="Times New Roman" w:eastAsia="Times New Roman" w:hAnsi="Times New Roman" w:cs="Times New Roman"/>
          <w:kern w:val="0"/>
          <w:sz w:val="24"/>
          <w:szCs w:val="24"/>
          <w14:ligatures w14:val="none"/>
        </w:rPr>
        <w:t>for more information.</w:t>
      </w:r>
    </w:p>
    <w:p w14:paraId="0EEB55B7" w14:textId="77777777" w:rsidR="00FF2BFB" w:rsidRPr="00022C0A" w:rsidRDefault="00FF2BFB" w:rsidP="001A207C">
      <w:pPr>
        <w:rPr>
          <w:rFonts w:ascii="Times New Roman" w:eastAsia="Times New Roman" w:hAnsi="Times New Roman" w:cs="Times New Roman"/>
          <w:kern w:val="0"/>
          <w:sz w:val="24"/>
          <w:szCs w:val="24"/>
          <w14:ligatures w14:val="none"/>
        </w:rPr>
      </w:pPr>
    </w:p>
    <w:p w14:paraId="2A2A67C4" w14:textId="77777777" w:rsidR="001A207C" w:rsidRPr="00022C0A" w:rsidRDefault="001A207C" w:rsidP="001A207C">
      <w:pPr>
        <w:pStyle w:val="Senate"/>
      </w:pPr>
      <w:r w:rsidRPr="00022C0A">
        <w:rPr>
          <w:u w:val="single"/>
        </w:rPr>
        <w:t>Information and Reports</w:t>
      </w:r>
    </w:p>
    <w:p w14:paraId="25DF9A50" w14:textId="4AF84A36" w:rsidR="001A207C" w:rsidRPr="00022C0A" w:rsidRDefault="001A207C" w:rsidP="001A207C">
      <w:pPr>
        <w:rPr>
          <w:rFonts w:ascii="Times New Roman" w:eastAsia="Times New Roman" w:hAnsi="Times New Roman" w:cs="Times New Roman"/>
          <w:kern w:val="0"/>
          <w:sz w:val="24"/>
          <w:szCs w:val="24"/>
          <w14:ligatures w14:val="none"/>
        </w:rPr>
      </w:pPr>
      <w:r w:rsidRPr="00022C0A">
        <w:rPr>
          <w:rFonts w:ascii="Times New Roman" w:eastAsia="Times New Roman" w:hAnsi="Times New Roman" w:cs="Times New Roman"/>
          <w:kern w:val="0"/>
          <w:sz w:val="24"/>
          <w:szCs w:val="24"/>
          <w14:ligatures w14:val="none"/>
        </w:rPr>
        <w:t xml:space="preserve">Senate President Hopf noted the informational reports in the meeting materials for Senate review: </w:t>
      </w:r>
    </w:p>
    <w:p w14:paraId="0E2FC47C" w14:textId="33D07C1D" w:rsidR="001A207C" w:rsidRPr="00022C0A" w:rsidRDefault="001A207C" w:rsidP="00073962">
      <w:pPr>
        <w:pStyle w:val="ListParagraph"/>
        <w:numPr>
          <w:ilvl w:val="0"/>
          <w:numId w:val="28"/>
        </w:numPr>
        <w:rPr>
          <w:rFonts w:ascii="Times New Roman" w:eastAsia="Times New Roman" w:hAnsi="Times New Roman" w:cs="Times New Roman"/>
          <w:kern w:val="0"/>
          <w:sz w:val="24"/>
          <w:szCs w:val="24"/>
          <w14:ligatures w14:val="none"/>
        </w:rPr>
      </w:pPr>
      <w:r w:rsidRPr="00022C0A">
        <w:rPr>
          <w:rFonts w:ascii="Times New Roman" w:eastAsia="Times New Roman" w:hAnsi="Times New Roman" w:cs="Times New Roman"/>
          <w:kern w:val="0"/>
          <w:sz w:val="24"/>
          <w:szCs w:val="24"/>
          <w14:ligatures w14:val="none"/>
        </w:rPr>
        <w:t xml:space="preserve">Policy 3-019 Revisions: Internal Audit Policy    </w:t>
      </w:r>
    </w:p>
    <w:p w14:paraId="59917F38" w14:textId="4AED4814" w:rsidR="001A207C" w:rsidRPr="00022C0A" w:rsidRDefault="001A207C" w:rsidP="00073962">
      <w:pPr>
        <w:pStyle w:val="ListParagraph"/>
        <w:numPr>
          <w:ilvl w:val="0"/>
          <w:numId w:val="28"/>
        </w:numPr>
        <w:rPr>
          <w:rFonts w:ascii="Times New Roman" w:eastAsia="Times New Roman" w:hAnsi="Times New Roman" w:cs="Times New Roman"/>
          <w:kern w:val="0"/>
          <w:sz w:val="24"/>
          <w:szCs w:val="24"/>
          <w14:ligatures w14:val="none"/>
        </w:rPr>
      </w:pPr>
      <w:r w:rsidRPr="00022C0A">
        <w:rPr>
          <w:rFonts w:ascii="Times New Roman" w:eastAsia="Times New Roman" w:hAnsi="Times New Roman" w:cs="Times New Roman"/>
          <w:kern w:val="0"/>
          <w:sz w:val="24"/>
          <w:szCs w:val="24"/>
          <w14:ligatures w14:val="none"/>
        </w:rPr>
        <w:t>Academic Senate Report to the BOT</w:t>
      </w:r>
    </w:p>
    <w:p w14:paraId="70C209E1" w14:textId="31A16A2E" w:rsidR="004B71EB" w:rsidRPr="00022C0A" w:rsidRDefault="001A207C" w:rsidP="00073962">
      <w:pPr>
        <w:pStyle w:val="ListParagraph"/>
        <w:numPr>
          <w:ilvl w:val="0"/>
          <w:numId w:val="28"/>
        </w:numPr>
        <w:rPr>
          <w:rFonts w:ascii="Times New Roman" w:eastAsia="Times New Roman" w:hAnsi="Times New Roman" w:cs="Times New Roman"/>
          <w:kern w:val="0"/>
          <w:sz w:val="24"/>
          <w:szCs w:val="24"/>
          <w14:ligatures w14:val="none"/>
        </w:rPr>
      </w:pPr>
      <w:r w:rsidRPr="00022C0A">
        <w:rPr>
          <w:rFonts w:ascii="Times New Roman" w:eastAsia="Times New Roman" w:hAnsi="Times New Roman" w:cs="Times New Roman"/>
          <w:kern w:val="0"/>
          <w:sz w:val="24"/>
          <w:szCs w:val="24"/>
          <w14:ligatures w14:val="none"/>
        </w:rPr>
        <w:t>UofU Administration Report to the BOT</w:t>
      </w:r>
    </w:p>
    <w:p w14:paraId="43F9E721" w14:textId="77777777" w:rsidR="00AF7181" w:rsidRPr="00022C0A" w:rsidRDefault="00AF7181" w:rsidP="008A4BCD">
      <w:pPr>
        <w:pStyle w:val="Senate"/>
      </w:pPr>
    </w:p>
    <w:p w14:paraId="15FAE7CE" w14:textId="7CEE6DFD" w:rsidR="00D35294" w:rsidRPr="00022C0A" w:rsidRDefault="00560FC0" w:rsidP="00E5141C">
      <w:pPr>
        <w:pStyle w:val="Senate"/>
        <w:spacing w:after="0"/>
      </w:pPr>
      <w:r w:rsidRPr="00022C0A">
        <w:t>10</w:t>
      </w:r>
      <w:r w:rsidR="00771AE8" w:rsidRPr="00022C0A">
        <w:t xml:space="preserve">. </w:t>
      </w:r>
      <w:r w:rsidR="00771AE8" w:rsidRPr="00022C0A">
        <w:rPr>
          <w:b/>
          <w:bCs/>
        </w:rPr>
        <w:t>NEW BUSINESS</w:t>
      </w:r>
      <w:r w:rsidR="00E5141C" w:rsidRPr="00022C0A">
        <w:t xml:space="preserve"> </w:t>
      </w:r>
    </w:p>
    <w:p w14:paraId="3DD06023" w14:textId="7DDCC199" w:rsidR="003C0839" w:rsidRPr="00022C0A" w:rsidRDefault="003C0839" w:rsidP="003C0839">
      <w:pPr>
        <w:rPr>
          <w:rFonts w:ascii="Times New Roman" w:hAnsi="Times New Roman" w:cs="Times New Roman"/>
          <w:i/>
          <w:iCs/>
          <w:sz w:val="24"/>
          <w:szCs w:val="24"/>
        </w:rPr>
      </w:pPr>
      <w:bookmarkStart w:id="7" w:name="_Hlk183174504"/>
      <w:r w:rsidRPr="00022C0A">
        <w:rPr>
          <w:rFonts w:ascii="Times New Roman" w:hAnsi="Times New Roman" w:cs="Times New Roman"/>
          <w:i/>
          <w:iCs/>
          <w:sz w:val="24"/>
          <w:szCs w:val="24"/>
        </w:rPr>
        <w:t xml:space="preserve">There was no </w:t>
      </w:r>
      <w:r w:rsidR="000F5125" w:rsidRPr="00022C0A">
        <w:rPr>
          <w:rFonts w:ascii="Times New Roman" w:hAnsi="Times New Roman" w:cs="Times New Roman"/>
          <w:i/>
          <w:iCs/>
          <w:sz w:val="24"/>
          <w:szCs w:val="24"/>
        </w:rPr>
        <w:t>New Business</w:t>
      </w:r>
      <w:r w:rsidRPr="00022C0A">
        <w:rPr>
          <w:rFonts w:ascii="Times New Roman" w:hAnsi="Times New Roman" w:cs="Times New Roman"/>
          <w:i/>
          <w:iCs/>
          <w:sz w:val="24"/>
          <w:szCs w:val="24"/>
        </w:rPr>
        <w:t xml:space="preserve"> at this meeting.</w:t>
      </w:r>
    </w:p>
    <w:bookmarkEnd w:id="7"/>
    <w:p w14:paraId="26C41141" w14:textId="77777777" w:rsidR="00922E6C" w:rsidRPr="00022C0A" w:rsidRDefault="00922E6C" w:rsidP="007F3407">
      <w:pPr>
        <w:pStyle w:val="Senate"/>
        <w:spacing w:after="0"/>
      </w:pPr>
    </w:p>
    <w:p w14:paraId="30269576" w14:textId="5F4ABA38" w:rsidR="00771AE8" w:rsidRPr="00022C0A" w:rsidRDefault="00771AE8" w:rsidP="007F3407">
      <w:pPr>
        <w:pStyle w:val="Senate"/>
        <w:spacing w:after="0"/>
        <w:rPr>
          <w:b/>
          <w:bCs/>
        </w:rPr>
      </w:pPr>
      <w:r w:rsidRPr="00022C0A">
        <w:rPr>
          <w:b/>
          <w:bCs/>
        </w:rPr>
        <w:t>1</w:t>
      </w:r>
      <w:r w:rsidR="00560FC0" w:rsidRPr="00022C0A">
        <w:rPr>
          <w:b/>
          <w:bCs/>
        </w:rPr>
        <w:t>1</w:t>
      </w:r>
      <w:r w:rsidRPr="00022C0A">
        <w:rPr>
          <w:b/>
          <w:bCs/>
        </w:rPr>
        <w:t>. OPEN DISCUSSION</w:t>
      </w:r>
    </w:p>
    <w:p w14:paraId="5AF5E496" w14:textId="2A362D98" w:rsidR="00DD3455" w:rsidRPr="00DD3455" w:rsidRDefault="00DD3455" w:rsidP="00DD3455">
      <w:pPr>
        <w:rPr>
          <w:rFonts w:ascii="Times New Roman" w:hAnsi="Times New Roman" w:cs="Times New Roman"/>
          <w:sz w:val="24"/>
          <w:szCs w:val="24"/>
        </w:rPr>
      </w:pPr>
      <w:r w:rsidRPr="00DD3455">
        <w:rPr>
          <w:rFonts w:ascii="Times New Roman" w:hAnsi="Times New Roman" w:cs="Times New Roman"/>
          <w:sz w:val="24"/>
          <w:szCs w:val="24"/>
        </w:rPr>
        <w:t xml:space="preserve">Harriet </w:t>
      </w:r>
      <w:r w:rsidR="00FD21B1">
        <w:rPr>
          <w:rFonts w:ascii="Times New Roman" w:hAnsi="Times New Roman" w:cs="Times New Roman"/>
          <w:sz w:val="24"/>
          <w:szCs w:val="24"/>
        </w:rPr>
        <w:t xml:space="preserve">explained that she had followed up on the </w:t>
      </w:r>
      <w:r>
        <w:rPr>
          <w:rFonts w:ascii="Times New Roman" w:hAnsi="Times New Roman" w:cs="Times New Roman"/>
          <w:sz w:val="24"/>
          <w:szCs w:val="24"/>
        </w:rPr>
        <w:t>concerns</w:t>
      </w:r>
      <w:r w:rsidRPr="00DD3455">
        <w:t xml:space="preserve"> </w:t>
      </w:r>
      <w:r w:rsidRPr="00DD3455">
        <w:rPr>
          <w:rFonts w:ascii="Times New Roman" w:hAnsi="Times New Roman" w:cs="Times New Roman"/>
          <w:sz w:val="24"/>
          <w:szCs w:val="24"/>
        </w:rPr>
        <w:t xml:space="preserve">raised about </w:t>
      </w:r>
      <w:r w:rsidRPr="00DD3455">
        <w:rPr>
          <w:rFonts w:ascii="Times New Roman" w:hAnsi="Times New Roman" w:cs="Times New Roman"/>
          <w:sz w:val="24"/>
          <w:szCs w:val="24"/>
        </w:rPr>
        <w:t>the quality</w:t>
      </w:r>
      <w:r w:rsidRPr="00DD3455">
        <w:rPr>
          <w:rFonts w:ascii="Times New Roman" w:hAnsi="Times New Roman" w:cs="Times New Roman"/>
          <w:sz w:val="24"/>
          <w:szCs w:val="24"/>
        </w:rPr>
        <w:t xml:space="preserve"> of recent free speech videos released by Marketing and Communications.</w:t>
      </w:r>
      <w:r>
        <w:rPr>
          <w:rFonts w:ascii="Times New Roman" w:hAnsi="Times New Roman" w:cs="Times New Roman"/>
          <w:sz w:val="24"/>
          <w:szCs w:val="24"/>
        </w:rPr>
        <w:t xml:space="preserve"> </w:t>
      </w:r>
      <w:r w:rsidR="002A06D0">
        <w:rPr>
          <w:rFonts w:ascii="Times New Roman" w:hAnsi="Times New Roman" w:cs="Times New Roman"/>
          <w:sz w:val="24"/>
          <w:szCs w:val="24"/>
        </w:rPr>
        <w:t>The videos were made by and aimed at Gen Z students</w:t>
      </w:r>
      <w:r w:rsidR="00FD21B1">
        <w:rPr>
          <w:rFonts w:ascii="Times New Roman" w:hAnsi="Times New Roman" w:cs="Times New Roman"/>
          <w:sz w:val="24"/>
          <w:szCs w:val="24"/>
        </w:rPr>
        <w:t xml:space="preserve">, and </w:t>
      </w:r>
      <w:r w:rsidR="002A06D0">
        <w:rPr>
          <w:rFonts w:ascii="Times New Roman" w:hAnsi="Times New Roman" w:cs="Times New Roman"/>
          <w:sz w:val="24"/>
          <w:szCs w:val="24"/>
        </w:rPr>
        <w:t xml:space="preserve">student reaction is being monitored. </w:t>
      </w:r>
    </w:p>
    <w:p w14:paraId="7A826247" w14:textId="77777777" w:rsidR="00CA0A36" w:rsidRPr="00022C0A" w:rsidRDefault="00CA0A36" w:rsidP="00CA0A36">
      <w:pPr>
        <w:pStyle w:val="Senate"/>
        <w:spacing w:after="0"/>
      </w:pPr>
    </w:p>
    <w:p w14:paraId="53409999" w14:textId="5BF7AD01" w:rsidR="00771AE8" w:rsidRPr="00022C0A" w:rsidRDefault="00771AE8" w:rsidP="007F3407">
      <w:pPr>
        <w:pStyle w:val="Senate"/>
        <w:spacing w:after="0"/>
        <w:rPr>
          <w:b/>
          <w:bCs/>
        </w:rPr>
      </w:pPr>
      <w:r w:rsidRPr="00022C0A">
        <w:rPr>
          <w:b/>
          <w:bCs/>
        </w:rPr>
        <w:t>1</w:t>
      </w:r>
      <w:r w:rsidR="00560FC0" w:rsidRPr="00022C0A">
        <w:rPr>
          <w:b/>
          <w:bCs/>
        </w:rPr>
        <w:t>2</w:t>
      </w:r>
      <w:r w:rsidRPr="00022C0A">
        <w:rPr>
          <w:b/>
          <w:bCs/>
        </w:rPr>
        <w:t>. ADJOURNMENT</w:t>
      </w:r>
    </w:p>
    <w:p w14:paraId="418225B7" w14:textId="017E1A43" w:rsidR="00C003D7" w:rsidRPr="00022C0A" w:rsidRDefault="00C003D7" w:rsidP="00C003D7">
      <w:pPr>
        <w:tabs>
          <w:tab w:val="left" w:pos="5985"/>
        </w:tabs>
        <w:spacing w:after="40"/>
        <w:rPr>
          <w:rFonts w:ascii="Times New Roman" w:hAnsi="Times New Roman" w:cs="Times New Roman"/>
          <w:i/>
          <w:iCs/>
          <w:sz w:val="24"/>
          <w:szCs w:val="24"/>
        </w:rPr>
      </w:pPr>
      <w:r w:rsidRPr="00022C0A">
        <w:rPr>
          <w:rFonts w:ascii="Times New Roman" w:hAnsi="Times New Roman" w:cs="Times New Roman"/>
          <w:i/>
          <w:iCs/>
          <w:sz w:val="24"/>
          <w:szCs w:val="24"/>
        </w:rPr>
        <w:t>Meeting adjourned at 5:</w:t>
      </w:r>
      <w:r w:rsidR="00073962" w:rsidRPr="00022C0A">
        <w:rPr>
          <w:rFonts w:ascii="Times New Roman" w:hAnsi="Times New Roman" w:cs="Times New Roman"/>
          <w:i/>
          <w:iCs/>
          <w:sz w:val="24"/>
          <w:szCs w:val="24"/>
        </w:rPr>
        <w:t>39</w:t>
      </w:r>
      <w:r w:rsidRPr="00022C0A">
        <w:rPr>
          <w:rFonts w:ascii="Times New Roman" w:hAnsi="Times New Roman" w:cs="Times New Roman"/>
          <w:i/>
          <w:iCs/>
          <w:sz w:val="24"/>
          <w:szCs w:val="24"/>
        </w:rPr>
        <w:t xml:space="preserve"> pm</w:t>
      </w:r>
    </w:p>
    <w:p w14:paraId="1C63E3F5" w14:textId="77777777" w:rsidR="00C003D7" w:rsidRPr="00022C0A" w:rsidRDefault="00C003D7" w:rsidP="007F3407">
      <w:pPr>
        <w:pStyle w:val="Senate"/>
        <w:spacing w:after="0"/>
      </w:pPr>
    </w:p>
    <w:bookmarkEnd w:id="0"/>
    <w:p w14:paraId="63164726" w14:textId="01D2ED08" w:rsidR="00483011" w:rsidRPr="00022C0A" w:rsidRDefault="00483011" w:rsidP="00771AE8">
      <w:pPr>
        <w:rPr>
          <w:rFonts w:ascii="Times New Roman" w:hAnsi="Times New Roman" w:cs="Times New Roman"/>
          <w:sz w:val="24"/>
          <w:szCs w:val="24"/>
        </w:rPr>
      </w:pPr>
    </w:p>
    <w:sectPr w:rsidR="00483011" w:rsidRPr="00022C0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B0F21D" w14:textId="77777777" w:rsidR="00805294" w:rsidRDefault="00805294" w:rsidP="00886C16">
      <w:r>
        <w:separator/>
      </w:r>
    </w:p>
  </w:endnote>
  <w:endnote w:type="continuationSeparator" w:id="0">
    <w:p w14:paraId="2D41F8DD" w14:textId="77777777" w:rsidR="00805294" w:rsidRDefault="00805294" w:rsidP="00886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ABCAA7" w14:textId="77777777" w:rsidR="00805294" w:rsidRDefault="00805294" w:rsidP="00886C16">
      <w:r>
        <w:separator/>
      </w:r>
    </w:p>
  </w:footnote>
  <w:footnote w:type="continuationSeparator" w:id="0">
    <w:p w14:paraId="7B794C20" w14:textId="77777777" w:rsidR="00805294" w:rsidRDefault="00805294" w:rsidP="00886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3F2696"/>
    <w:multiLevelType w:val="hybridMultilevel"/>
    <w:tmpl w:val="2952A5B0"/>
    <w:lvl w:ilvl="0" w:tplc="45983E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3461B8"/>
    <w:multiLevelType w:val="hybridMultilevel"/>
    <w:tmpl w:val="4B1A95C6"/>
    <w:lvl w:ilvl="0" w:tplc="41BA08D0">
      <w:start w:val="1"/>
      <w:numFmt w:val="lowerLetter"/>
      <w:lvlText w:val="%1."/>
      <w:lvlJc w:val="left"/>
      <w:pPr>
        <w:ind w:left="720" w:hanging="360"/>
      </w:pPr>
      <w:rPr>
        <w:rFonts w:ascii="Times New Roman" w:eastAsia="Times New Roman" w:hAnsi="Times New Roman" w:cs="Times New Roman" w:hint="default"/>
        <w:spacing w:val="-1"/>
        <w:w w:val="100"/>
        <w:sz w:val="24"/>
        <w:szCs w:val="24"/>
        <w:lang w:val="en-US" w:eastAsia="en-US" w:bidi="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100384C"/>
    <w:multiLevelType w:val="hybridMultilevel"/>
    <w:tmpl w:val="E2D49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E747AB"/>
    <w:multiLevelType w:val="hybridMultilevel"/>
    <w:tmpl w:val="A82C1F56"/>
    <w:lvl w:ilvl="0" w:tplc="E7D8DFC8">
      <w:start w:val="1"/>
      <w:numFmt w:val="lowerLetter"/>
      <w:lvlText w:val="%1."/>
      <w:lvlJc w:val="left"/>
      <w:pPr>
        <w:ind w:left="720" w:hanging="360"/>
      </w:pPr>
      <w:rPr>
        <w:rFonts w:ascii="Times New Roman" w:hAnsi="Times New Roman" w:cs="Times New Roman" w:hint="default"/>
        <w:spacing w:val="-1"/>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EC7D12"/>
    <w:multiLevelType w:val="hybridMultilevel"/>
    <w:tmpl w:val="E794A4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C02842"/>
    <w:multiLevelType w:val="hybridMultilevel"/>
    <w:tmpl w:val="297CD4F0"/>
    <w:lvl w:ilvl="0" w:tplc="71262D44">
      <w:start w:val="1"/>
      <w:numFmt w:val="lowerRoman"/>
      <w:lvlText w:val="%1."/>
      <w:lvlJc w:val="left"/>
      <w:pPr>
        <w:ind w:left="1440" w:hanging="360"/>
      </w:pPr>
      <w:rPr>
        <w:rFonts w:ascii="Times New Roman" w:hAnsi="Times New Roman" w:cs="Times New Roman" w:hint="default"/>
        <w:spacing w:val="-1"/>
        <w:w w:val="10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3E86506"/>
    <w:multiLevelType w:val="hybridMultilevel"/>
    <w:tmpl w:val="EBC48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483DA9"/>
    <w:multiLevelType w:val="hybridMultilevel"/>
    <w:tmpl w:val="703ADB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C546D74"/>
    <w:multiLevelType w:val="hybridMultilevel"/>
    <w:tmpl w:val="4DAAD1C8"/>
    <w:lvl w:ilvl="0" w:tplc="71262D44">
      <w:start w:val="1"/>
      <w:numFmt w:val="lowerRoman"/>
      <w:lvlText w:val="%1."/>
      <w:lvlJc w:val="left"/>
      <w:pPr>
        <w:ind w:left="1080" w:hanging="360"/>
      </w:pPr>
      <w:rPr>
        <w:rFonts w:ascii="Times New Roman" w:hAnsi="Times New Roman" w:cs="Times New Roman" w:hint="default"/>
        <w:spacing w:val="-1"/>
        <w:w w:val="100"/>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C801AEE"/>
    <w:multiLevelType w:val="hybridMultilevel"/>
    <w:tmpl w:val="A4DE4C2A"/>
    <w:lvl w:ilvl="0" w:tplc="71262D44">
      <w:start w:val="1"/>
      <w:numFmt w:val="lowerRoman"/>
      <w:lvlText w:val="%1."/>
      <w:lvlJc w:val="left"/>
      <w:pPr>
        <w:ind w:left="1800" w:hanging="360"/>
      </w:pPr>
      <w:rPr>
        <w:rFonts w:ascii="Times New Roman" w:hAnsi="Times New Roman" w:cs="Times New Roman" w:hint="default"/>
        <w:spacing w:val="-1"/>
        <w:w w:val="100"/>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FB17427"/>
    <w:multiLevelType w:val="hybridMultilevel"/>
    <w:tmpl w:val="B88C4692"/>
    <w:lvl w:ilvl="0" w:tplc="71262D44">
      <w:start w:val="1"/>
      <w:numFmt w:val="lowerRoman"/>
      <w:lvlText w:val="%1."/>
      <w:lvlJc w:val="left"/>
      <w:pPr>
        <w:ind w:left="720" w:hanging="360"/>
      </w:pPr>
      <w:rPr>
        <w:rFonts w:ascii="Times New Roman" w:hAnsi="Times New Roman" w:cs="Times New Roman" w:hint="default"/>
        <w:spacing w:val="-1"/>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6478CF"/>
    <w:multiLevelType w:val="hybridMultilevel"/>
    <w:tmpl w:val="E87215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5449DF"/>
    <w:multiLevelType w:val="hybridMultilevel"/>
    <w:tmpl w:val="465A54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162453"/>
    <w:multiLevelType w:val="hybridMultilevel"/>
    <w:tmpl w:val="C30A0F56"/>
    <w:lvl w:ilvl="0" w:tplc="FFFFFFFF">
      <w:start w:val="1"/>
      <w:numFmt w:val="lowerLetter"/>
      <w:lvlText w:val="%1."/>
      <w:lvlJc w:val="left"/>
      <w:pPr>
        <w:ind w:left="720" w:hanging="360"/>
      </w:pPr>
      <w:rPr>
        <w:rFonts w:ascii="Times New Roman" w:hAnsi="Times New Roman" w:cs="Times New Roman" w:hint="default"/>
        <w:spacing w:val="-1"/>
        <w:w w:val="10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8F86435"/>
    <w:multiLevelType w:val="hybridMultilevel"/>
    <w:tmpl w:val="3B5C9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760E39"/>
    <w:multiLevelType w:val="hybridMultilevel"/>
    <w:tmpl w:val="9306DE54"/>
    <w:lvl w:ilvl="0" w:tplc="71262D44">
      <w:start w:val="1"/>
      <w:numFmt w:val="lowerRoman"/>
      <w:lvlText w:val="%1."/>
      <w:lvlJc w:val="left"/>
      <w:pPr>
        <w:ind w:left="720" w:hanging="360"/>
      </w:pPr>
      <w:rPr>
        <w:rFonts w:ascii="Times New Roman" w:hAnsi="Times New Roman" w:cs="Times New Roman" w:hint="default"/>
        <w:spacing w:val="-1"/>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D93FA0"/>
    <w:multiLevelType w:val="hybridMultilevel"/>
    <w:tmpl w:val="1CE86FAE"/>
    <w:lvl w:ilvl="0" w:tplc="04090019">
      <w:start w:val="1"/>
      <w:numFmt w:val="lowerLetter"/>
      <w:lvlText w:val="%1."/>
      <w:lvlJc w:val="left"/>
      <w:pPr>
        <w:ind w:left="1080" w:hanging="360"/>
      </w:pPr>
      <w:rPr>
        <w:rFonts w:hint="default"/>
        <w:spacing w:val="-1"/>
        <w:w w:val="100"/>
        <w:sz w:val="24"/>
        <w:szCs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6A352F34"/>
    <w:multiLevelType w:val="hybridMultilevel"/>
    <w:tmpl w:val="10749F4A"/>
    <w:lvl w:ilvl="0" w:tplc="71262D44">
      <w:start w:val="1"/>
      <w:numFmt w:val="lowerRoman"/>
      <w:lvlText w:val="%1."/>
      <w:lvlJc w:val="left"/>
      <w:pPr>
        <w:ind w:left="1440" w:hanging="360"/>
      </w:pPr>
      <w:rPr>
        <w:rFonts w:ascii="Times New Roman" w:hAnsi="Times New Roman" w:cs="Times New Roman" w:hint="default"/>
        <w:spacing w:val="-1"/>
        <w:w w:val="10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F6F375C"/>
    <w:multiLevelType w:val="hybridMultilevel"/>
    <w:tmpl w:val="AF607F16"/>
    <w:lvl w:ilvl="0" w:tplc="E7D8DFC8">
      <w:start w:val="1"/>
      <w:numFmt w:val="lowerLetter"/>
      <w:lvlText w:val="%1."/>
      <w:lvlJc w:val="left"/>
      <w:pPr>
        <w:ind w:left="720" w:hanging="360"/>
      </w:pPr>
      <w:rPr>
        <w:rFonts w:ascii="Times New Roman" w:hAnsi="Times New Roman" w:cs="Times New Roman" w:hint="default"/>
        <w:spacing w:val="-1"/>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9628AA"/>
    <w:multiLevelType w:val="hybridMultilevel"/>
    <w:tmpl w:val="758043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2A32FA"/>
    <w:multiLevelType w:val="hybridMultilevel"/>
    <w:tmpl w:val="DDB0294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F3328AF"/>
    <w:multiLevelType w:val="hybridMultilevel"/>
    <w:tmpl w:val="160C4D8C"/>
    <w:lvl w:ilvl="0" w:tplc="54F2245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54193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51025005">
    <w:abstractNumId w:val="19"/>
  </w:num>
  <w:num w:numId="3" w16cid:durableId="1000498743">
    <w:abstractNumId w:val="4"/>
  </w:num>
  <w:num w:numId="4" w16cid:durableId="17802248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66681709">
    <w:abstractNumId w:val="12"/>
  </w:num>
  <w:num w:numId="6" w16cid:durableId="1215120829">
    <w:abstractNumId w:val="5"/>
  </w:num>
  <w:num w:numId="7" w16cid:durableId="2046563004">
    <w:abstractNumId w:val="17"/>
  </w:num>
  <w:num w:numId="8" w16cid:durableId="18644394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75309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518034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260599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861383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50526513">
    <w:abstractNumId w:val="1"/>
  </w:num>
  <w:num w:numId="14" w16cid:durableId="357395660">
    <w:abstractNumId w:val="16"/>
  </w:num>
  <w:num w:numId="15" w16cid:durableId="1726298683">
    <w:abstractNumId w:val="21"/>
  </w:num>
  <w:num w:numId="16" w16cid:durableId="828440985">
    <w:abstractNumId w:val="18"/>
  </w:num>
  <w:num w:numId="17" w16cid:durableId="881938775">
    <w:abstractNumId w:val="8"/>
  </w:num>
  <w:num w:numId="18" w16cid:durableId="15876847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723884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8498093">
    <w:abstractNumId w:val="2"/>
  </w:num>
  <w:num w:numId="21" w16cid:durableId="165831978">
    <w:abstractNumId w:val="14"/>
  </w:num>
  <w:num w:numId="22" w16cid:durableId="1567909199">
    <w:abstractNumId w:val="6"/>
  </w:num>
  <w:num w:numId="23" w16cid:durableId="1471555788">
    <w:abstractNumId w:val="7"/>
  </w:num>
  <w:num w:numId="24" w16cid:durableId="1098872250">
    <w:abstractNumId w:val="0"/>
  </w:num>
  <w:num w:numId="25" w16cid:durableId="865943445">
    <w:abstractNumId w:val="11"/>
  </w:num>
  <w:num w:numId="26" w16cid:durableId="977999799">
    <w:abstractNumId w:val="13"/>
  </w:num>
  <w:num w:numId="27" w16cid:durableId="1164397925">
    <w:abstractNumId w:val="15"/>
  </w:num>
  <w:num w:numId="28" w16cid:durableId="2056600">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011"/>
    <w:rsid w:val="0000366D"/>
    <w:rsid w:val="00007285"/>
    <w:rsid w:val="00022C0A"/>
    <w:rsid w:val="00023EF0"/>
    <w:rsid w:val="00031257"/>
    <w:rsid w:val="000443CD"/>
    <w:rsid w:val="000508B7"/>
    <w:rsid w:val="0005215E"/>
    <w:rsid w:val="0005520A"/>
    <w:rsid w:val="000632BA"/>
    <w:rsid w:val="00070012"/>
    <w:rsid w:val="000708B0"/>
    <w:rsid w:val="00071B57"/>
    <w:rsid w:val="00072BD9"/>
    <w:rsid w:val="00073962"/>
    <w:rsid w:val="00077307"/>
    <w:rsid w:val="00084D6D"/>
    <w:rsid w:val="00096E2F"/>
    <w:rsid w:val="000A0CAB"/>
    <w:rsid w:val="000A1A40"/>
    <w:rsid w:val="000A6277"/>
    <w:rsid w:val="000B653F"/>
    <w:rsid w:val="000D3A28"/>
    <w:rsid w:val="000D47FD"/>
    <w:rsid w:val="000D551C"/>
    <w:rsid w:val="000D7B12"/>
    <w:rsid w:val="000E7175"/>
    <w:rsid w:val="000F2715"/>
    <w:rsid w:val="000F5125"/>
    <w:rsid w:val="000F5853"/>
    <w:rsid w:val="000F59F4"/>
    <w:rsid w:val="001028F1"/>
    <w:rsid w:val="001032ED"/>
    <w:rsid w:val="0011140D"/>
    <w:rsid w:val="00116842"/>
    <w:rsid w:val="001371E9"/>
    <w:rsid w:val="001440D8"/>
    <w:rsid w:val="00144629"/>
    <w:rsid w:val="0015192A"/>
    <w:rsid w:val="0015281F"/>
    <w:rsid w:val="00152ADF"/>
    <w:rsid w:val="0015599B"/>
    <w:rsid w:val="00160F9D"/>
    <w:rsid w:val="001672DD"/>
    <w:rsid w:val="00167C8E"/>
    <w:rsid w:val="0017046E"/>
    <w:rsid w:val="0018229B"/>
    <w:rsid w:val="00193745"/>
    <w:rsid w:val="001A17A1"/>
    <w:rsid w:val="001A207C"/>
    <w:rsid w:val="001A70DA"/>
    <w:rsid w:val="001B1A33"/>
    <w:rsid w:val="001B1F25"/>
    <w:rsid w:val="001B3590"/>
    <w:rsid w:val="001C1438"/>
    <w:rsid w:val="001C292C"/>
    <w:rsid w:val="001C4420"/>
    <w:rsid w:val="001D1419"/>
    <w:rsid w:val="001D6D77"/>
    <w:rsid w:val="001E485A"/>
    <w:rsid w:val="001E5382"/>
    <w:rsid w:val="001F438B"/>
    <w:rsid w:val="00201B3C"/>
    <w:rsid w:val="00203C34"/>
    <w:rsid w:val="00205485"/>
    <w:rsid w:val="00206629"/>
    <w:rsid w:val="0020701C"/>
    <w:rsid w:val="00211DBE"/>
    <w:rsid w:val="00217996"/>
    <w:rsid w:val="00220561"/>
    <w:rsid w:val="00221121"/>
    <w:rsid w:val="00222B6A"/>
    <w:rsid w:val="00224453"/>
    <w:rsid w:val="002244E8"/>
    <w:rsid w:val="00225CD3"/>
    <w:rsid w:val="00231C89"/>
    <w:rsid w:val="002462B6"/>
    <w:rsid w:val="00251912"/>
    <w:rsid w:val="00263EDF"/>
    <w:rsid w:val="0027127F"/>
    <w:rsid w:val="00271AFE"/>
    <w:rsid w:val="00285591"/>
    <w:rsid w:val="002A06D0"/>
    <w:rsid w:val="002A55FC"/>
    <w:rsid w:val="002A696D"/>
    <w:rsid w:val="002A6D1F"/>
    <w:rsid w:val="002A70D5"/>
    <w:rsid w:val="002C624A"/>
    <w:rsid w:val="002C7F7D"/>
    <w:rsid w:val="002D3850"/>
    <w:rsid w:val="002D42BB"/>
    <w:rsid w:val="002D7070"/>
    <w:rsid w:val="002E250C"/>
    <w:rsid w:val="002E5DFE"/>
    <w:rsid w:val="002E7BB6"/>
    <w:rsid w:val="002F34DF"/>
    <w:rsid w:val="003031FC"/>
    <w:rsid w:val="00313563"/>
    <w:rsid w:val="00317134"/>
    <w:rsid w:val="003324C3"/>
    <w:rsid w:val="00332A3E"/>
    <w:rsid w:val="00336573"/>
    <w:rsid w:val="00337543"/>
    <w:rsid w:val="00343C11"/>
    <w:rsid w:val="0034756C"/>
    <w:rsid w:val="00355BB0"/>
    <w:rsid w:val="00357B38"/>
    <w:rsid w:val="00372026"/>
    <w:rsid w:val="00373BB1"/>
    <w:rsid w:val="00375A87"/>
    <w:rsid w:val="003762E3"/>
    <w:rsid w:val="00387697"/>
    <w:rsid w:val="003A12B3"/>
    <w:rsid w:val="003B24A7"/>
    <w:rsid w:val="003C0839"/>
    <w:rsid w:val="003C7E56"/>
    <w:rsid w:val="003D6E40"/>
    <w:rsid w:val="003E4D2B"/>
    <w:rsid w:val="003E789E"/>
    <w:rsid w:val="003F015B"/>
    <w:rsid w:val="003F0D64"/>
    <w:rsid w:val="003F2913"/>
    <w:rsid w:val="00403793"/>
    <w:rsid w:val="00405518"/>
    <w:rsid w:val="00407967"/>
    <w:rsid w:val="00413FE1"/>
    <w:rsid w:val="00415463"/>
    <w:rsid w:val="004230D8"/>
    <w:rsid w:val="00425B96"/>
    <w:rsid w:val="00434D4B"/>
    <w:rsid w:val="00437DD6"/>
    <w:rsid w:val="00441960"/>
    <w:rsid w:val="0044317A"/>
    <w:rsid w:val="004443DC"/>
    <w:rsid w:val="00445359"/>
    <w:rsid w:val="00447D4A"/>
    <w:rsid w:val="00455749"/>
    <w:rsid w:val="00455A11"/>
    <w:rsid w:val="004631C6"/>
    <w:rsid w:val="00473924"/>
    <w:rsid w:val="004744A0"/>
    <w:rsid w:val="00482499"/>
    <w:rsid w:val="00483011"/>
    <w:rsid w:val="0049185F"/>
    <w:rsid w:val="00493F52"/>
    <w:rsid w:val="004941B3"/>
    <w:rsid w:val="004A2CAF"/>
    <w:rsid w:val="004B3A7A"/>
    <w:rsid w:val="004B71EB"/>
    <w:rsid w:val="004C19BA"/>
    <w:rsid w:val="004C2154"/>
    <w:rsid w:val="004D3008"/>
    <w:rsid w:val="004D59DD"/>
    <w:rsid w:val="004D6440"/>
    <w:rsid w:val="004E0884"/>
    <w:rsid w:val="004E26C1"/>
    <w:rsid w:val="004E6BF4"/>
    <w:rsid w:val="004F2424"/>
    <w:rsid w:val="004F479F"/>
    <w:rsid w:val="004F757D"/>
    <w:rsid w:val="0051652F"/>
    <w:rsid w:val="00516DCB"/>
    <w:rsid w:val="005344B2"/>
    <w:rsid w:val="00542BA6"/>
    <w:rsid w:val="00542CAC"/>
    <w:rsid w:val="00554C20"/>
    <w:rsid w:val="00556A9A"/>
    <w:rsid w:val="00560FC0"/>
    <w:rsid w:val="0056251E"/>
    <w:rsid w:val="005752D3"/>
    <w:rsid w:val="00583BB9"/>
    <w:rsid w:val="00592A4F"/>
    <w:rsid w:val="00593E31"/>
    <w:rsid w:val="0059595B"/>
    <w:rsid w:val="00595F19"/>
    <w:rsid w:val="005A673F"/>
    <w:rsid w:val="005C0F22"/>
    <w:rsid w:val="005C480B"/>
    <w:rsid w:val="005C48B5"/>
    <w:rsid w:val="005C5CEB"/>
    <w:rsid w:val="005D58A7"/>
    <w:rsid w:val="005E6260"/>
    <w:rsid w:val="005F7FE2"/>
    <w:rsid w:val="006056A0"/>
    <w:rsid w:val="006213C3"/>
    <w:rsid w:val="0062252A"/>
    <w:rsid w:val="0063619F"/>
    <w:rsid w:val="006378D9"/>
    <w:rsid w:val="00651FD9"/>
    <w:rsid w:val="006533A2"/>
    <w:rsid w:val="0066328F"/>
    <w:rsid w:val="00667DCA"/>
    <w:rsid w:val="0067054D"/>
    <w:rsid w:val="006738AE"/>
    <w:rsid w:val="00674367"/>
    <w:rsid w:val="00680623"/>
    <w:rsid w:val="0068484C"/>
    <w:rsid w:val="006904C5"/>
    <w:rsid w:val="00696CE4"/>
    <w:rsid w:val="00697EBD"/>
    <w:rsid w:val="006A3499"/>
    <w:rsid w:val="006A36D5"/>
    <w:rsid w:val="006B6E75"/>
    <w:rsid w:val="006C251F"/>
    <w:rsid w:val="006E4DBC"/>
    <w:rsid w:val="006E6E17"/>
    <w:rsid w:val="006F5950"/>
    <w:rsid w:val="00707749"/>
    <w:rsid w:val="007117BA"/>
    <w:rsid w:val="00713910"/>
    <w:rsid w:val="00730088"/>
    <w:rsid w:val="007307E5"/>
    <w:rsid w:val="00731DB2"/>
    <w:rsid w:val="00732768"/>
    <w:rsid w:val="007371A2"/>
    <w:rsid w:val="007377E6"/>
    <w:rsid w:val="007378DA"/>
    <w:rsid w:val="007403FB"/>
    <w:rsid w:val="00741054"/>
    <w:rsid w:val="00753CA4"/>
    <w:rsid w:val="00754537"/>
    <w:rsid w:val="00763B1A"/>
    <w:rsid w:val="00771AE8"/>
    <w:rsid w:val="007726D6"/>
    <w:rsid w:val="00774A0B"/>
    <w:rsid w:val="0078437C"/>
    <w:rsid w:val="00797A66"/>
    <w:rsid w:val="007A2D98"/>
    <w:rsid w:val="007A5E1E"/>
    <w:rsid w:val="007B3B37"/>
    <w:rsid w:val="007B6D24"/>
    <w:rsid w:val="007C092C"/>
    <w:rsid w:val="007C2F83"/>
    <w:rsid w:val="007C361F"/>
    <w:rsid w:val="007C6FDD"/>
    <w:rsid w:val="007D03BC"/>
    <w:rsid w:val="007D32AE"/>
    <w:rsid w:val="007D5401"/>
    <w:rsid w:val="007D59C1"/>
    <w:rsid w:val="007E0B91"/>
    <w:rsid w:val="007F3407"/>
    <w:rsid w:val="007F3F56"/>
    <w:rsid w:val="007F6559"/>
    <w:rsid w:val="007F6EBE"/>
    <w:rsid w:val="00805294"/>
    <w:rsid w:val="00806DD2"/>
    <w:rsid w:val="0081535B"/>
    <w:rsid w:val="00821AD0"/>
    <w:rsid w:val="00822E66"/>
    <w:rsid w:val="00824D95"/>
    <w:rsid w:val="00827498"/>
    <w:rsid w:val="00830037"/>
    <w:rsid w:val="008420AD"/>
    <w:rsid w:val="0084535E"/>
    <w:rsid w:val="008539CC"/>
    <w:rsid w:val="00864445"/>
    <w:rsid w:val="0087459D"/>
    <w:rsid w:val="008828A3"/>
    <w:rsid w:val="00886C16"/>
    <w:rsid w:val="00890004"/>
    <w:rsid w:val="008929A5"/>
    <w:rsid w:val="00893C3A"/>
    <w:rsid w:val="008A4BCD"/>
    <w:rsid w:val="008B00C1"/>
    <w:rsid w:val="008B1D39"/>
    <w:rsid w:val="008B3561"/>
    <w:rsid w:val="008C28AF"/>
    <w:rsid w:val="008C7770"/>
    <w:rsid w:val="008C7EEE"/>
    <w:rsid w:val="008E02F2"/>
    <w:rsid w:val="008E3395"/>
    <w:rsid w:val="008E38EE"/>
    <w:rsid w:val="008E4394"/>
    <w:rsid w:val="008E7B33"/>
    <w:rsid w:val="008F00A8"/>
    <w:rsid w:val="00901A5B"/>
    <w:rsid w:val="00912249"/>
    <w:rsid w:val="00916D79"/>
    <w:rsid w:val="00921564"/>
    <w:rsid w:val="00922E6C"/>
    <w:rsid w:val="00931543"/>
    <w:rsid w:val="009373A7"/>
    <w:rsid w:val="009479F5"/>
    <w:rsid w:val="00957DFD"/>
    <w:rsid w:val="00961D03"/>
    <w:rsid w:val="00974988"/>
    <w:rsid w:val="00987C44"/>
    <w:rsid w:val="0099001B"/>
    <w:rsid w:val="00992BE7"/>
    <w:rsid w:val="009936EE"/>
    <w:rsid w:val="009939E0"/>
    <w:rsid w:val="009A0F82"/>
    <w:rsid w:val="009A70DC"/>
    <w:rsid w:val="009B705B"/>
    <w:rsid w:val="009E1B86"/>
    <w:rsid w:val="009E37C4"/>
    <w:rsid w:val="009E4AE5"/>
    <w:rsid w:val="00A15F52"/>
    <w:rsid w:val="00A30278"/>
    <w:rsid w:val="00A31819"/>
    <w:rsid w:val="00A31DBF"/>
    <w:rsid w:val="00A635AE"/>
    <w:rsid w:val="00A64D2C"/>
    <w:rsid w:val="00A673B8"/>
    <w:rsid w:val="00A71483"/>
    <w:rsid w:val="00A73F50"/>
    <w:rsid w:val="00A7551B"/>
    <w:rsid w:val="00A8421A"/>
    <w:rsid w:val="00A94532"/>
    <w:rsid w:val="00AB7440"/>
    <w:rsid w:val="00AC002C"/>
    <w:rsid w:val="00AC5F7D"/>
    <w:rsid w:val="00AC6EC5"/>
    <w:rsid w:val="00AD5979"/>
    <w:rsid w:val="00AE3746"/>
    <w:rsid w:val="00AE42C7"/>
    <w:rsid w:val="00AF20A9"/>
    <w:rsid w:val="00AF7181"/>
    <w:rsid w:val="00B03B45"/>
    <w:rsid w:val="00B35CB7"/>
    <w:rsid w:val="00B365CA"/>
    <w:rsid w:val="00B40A99"/>
    <w:rsid w:val="00B4287B"/>
    <w:rsid w:val="00B4328F"/>
    <w:rsid w:val="00B579EE"/>
    <w:rsid w:val="00B6507D"/>
    <w:rsid w:val="00B8270E"/>
    <w:rsid w:val="00B83B1C"/>
    <w:rsid w:val="00B83B47"/>
    <w:rsid w:val="00BB3A7C"/>
    <w:rsid w:val="00BC239D"/>
    <w:rsid w:val="00BD3D81"/>
    <w:rsid w:val="00BD42D3"/>
    <w:rsid w:val="00BD7C09"/>
    <w:rsid w:val="00BF14AF"/>
    <w:rsid w:val="00BF1538"/>
    <w:rsid w:val="00BF3CB4"/>
    <w:rsid w:val="00C003D7"/>
    <w:rsid w:val="00C04F7D"/>
    <w:rsid w:val="00C106B1"/>
    <w:rsid w:val="00C20C6F"/>
    <w:rsid w:val="00C3265E"/>
    <w:rsid w:val="00C4750E"/>
    <w:rsid w:val="00C50AC0"/>
    <w:rsid w:val="00C531D0"/>
    <w:rsid w:val="00C674F3"/>
    <w:rsid w:val="00C730B9"/>
    <w:rsid w:val="00C73768"/>
    <w:rsid w:val="00C743D1"/>
    <w:rsid w:val="00C80660"/>
    <w:rsid w:val="00C81C53"/>
    <w:rsid w:val="00C82CA3"/>
    <w:rsid w:val="00C8491C"/>
    <w:rsid w:val="00C93E74"/>
    <w:rsid w:val="00CA0A36"/>
    <w:rsid w:val="00CA28CC"/>
    <w:rsid w:val="00CA36F5"/>
    <w:rsid w:val="00CC21CE"/>
    <w:rsid w:val="00CE5269"/>
    <w:rsid w:val="00CF1DDC"/>
    <w:rsid w:val="00CF6B8D"/>
    <w:rsid w:val="00D005CA"/>
    <w:rsid w:val="00D04224"/>
    <w:rsid w:val="00D108C9"/>
    <w:rsid w:val="00D131B9"/>
    <w:rsid w:val="00D131D0"/>
    <w:rsid w:val="00D14C65"/>
    <w:rsid w:val="00D2167A"/>
    <w:rsid w:val="00D271FE"/>
    <w:rsid w:val="00D27E84"/>
    <w:rsid w:val="00D327B3"/>
    <w:rsid w:val="00D35294"/>
    <w:rsid w:val="00D432B5"/>
    <w:rsid w:val="00D434D7"/>
    <w:rsid w:val="00D47A65"/>
    <w:rsid w:val="00D5334E"/>
    <w:rsid w:val="00D601C4"/>
    <w:rsid w:val="00D66ED7"/>
    <w:rsid w:val="00D67A53"/>
    <w:rsid w:val="00D8406B"/>
    <w:rsid w:val="00D91317"/>
    <w:rsid w:val="00D964AE"/>
    <w:rsid w:val="00D97596"/>
    <w:rsid w:val="00D97EDB"/>
    <w:rsid w:val="00DA44E7"/>
    <w:rsid w:val="00DB103F"/>
    <w:rsid w:val="00DB581C"/>
    <w:rsid w:val="00DC0956"/>
    <w:rsid w:val="00DC135A"/>
    <w:rsid w:val="00DC1F97"/>
    <w:rsid w:val="00DC6440"/>
    <w:rsid w:val="00DC72F1"/>
    <w:rsid w:val="00DD1249"/>
    <w:rsid w:val="00DD1B3B"/>
    <w:rsid w:val="00DD2452"/>
    <w:rsid w:val="00DD3003"/>
    <w:rsid w:val="00DD32E1"/>
    <w:rsid w:val="00DD3455"/>
    <w:rsid w:val="00DD4D0B"/>
    <w:rsid w:val="00DE2C82"/>
    <w:rsid w:val="00DE7B47"/>
    <w:rsid w:val="00DE7BF2"/>
    <w:rsid w:val="00E05AE1"/>
    <w:rsid w:val="00E07562"/>
    <w:rsid w:val="00E10A6A"/>
    <w:rsid w:val="00E11C74"/>
    <w:rsid w:val="00E1734F"/>
    <w:rsid w:val="00E278D3"/>
    <w:rsid w:val="00E33BE8"/>
    <w:rsid w:val="00E34395"/>
    <w:rsid w:val="00E34D34"/>
    <w:rsid w:val="00E350BC"/>
    <w:rsid w:val="00E4079D"/>
    <w:rsid w:val="00E43B9A"/>
    <w:rsid w:val="00E44A56"/>
    <w:rsid w:val="00E5016C"/>
    <w:rsid w:val="00E50AD6"/>
    <w:rsid w:val="00E5141C"/>
    <w:rsid w:val="00E520B9"/>
    <w:rsid w:val="00E6041E"/>
    <w:rsid w:val="00E67497"/>
    <w:rsid w:val="00E70FD4"/>
    <w:rsid w:val="00E776EC"/>
    <w:rsid w:val="00E9038D"/>
    <w:rsid w:val="00EA2A32"/>
    <w:rsid w:val="00EA2C5C"/>
    <w:rsid w:val="00EA507C"/>
    <w:rsid w:val="00EB2586"/>
    <w:rsid w:val="00EC6373"/>
    <w:rsid w:val="00EC7C82"/>
    <w:rsid w:val="00ED4B12"/>
    <w:rsid w:val="00ED7258"/>
    <w:rsid w:val="00EE05A6"/>
    <w:rsid w:val="00EE30A6"/>
    <w:rsid w:val="00EE466E"/>
    <w:rsid w:val="00EE756E"/>
    <w:rsid w:val="00EF0549"/>
    <w:rsid w:val="00EF401C"/>
    <w:rsid w:val="00EF5E38"/>
    <w:rsid w:val="00F0062F"/>
    <w:rsid w:val="00F0464A"/>
    <w:rsid w:val="00F13BB6"/>
    <w:rsid w:val="00F23387"/>
    <w:rsid w:val="00F32618"/>
    <w:rsid w:val="00F37533"/>
    <w:rsid w:val="00F47DC7"/>
    <w:rsid w:val="00F50E44"/>
    <w:rsid w:val="00F51C7E"/>
    <w:rsid w:val="00F53522"/>
    <w:rsid w:val="00F63554"/>
    <w:rsid w:val="00F64D0D"/>
    <w:rsid w:val="00F80BD8"/>
    <w:rsid w:val="00F963DB"/>
    <w:rsid w:val="00FA3766"/>
    <w:rsid w:val="00FB133C"/>
    <w:rsid w:val="00FB25B9"/>
    <w:rsid w:val="00FB5266"/>
    <w:rsid w:val="00FD21B1"/>
    <w:rsid w:val="00FD433B"/>
    <w:rsid w:val="00FD5306"/>
    <w:rsid w:val="00FE1446"/>
    <w:rsid w:val="00FE7F4E"/>
    <w:rsid w:val="00FF2BFB"/>
    <w:rsid w:val="00FF3946"/>
    <w:rsid w:val="00FF7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23357"/>
  <w15:chartTrackingRefBased/>
  <w15:docId w15:val="{AF5CC679-4059-4104-B79C-E843DB6A7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01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3011"/>
    <w:rPr>
      <w:color w:val="0563C1"/>
      <w:u w:val="single"/>
    </w:rPr>
  </w:style>
  <w:style w:type="paragraph" w:styleId="NoSpacing">
    <w:name w:val="No Spacing"/>
    <w:basedOn w:val="Normal"/>
    <w:link w:val="NoSpacingChar"/>
    <w:uiPriority w:val="1"/>
    <w:qFormat/>
    <w:rsid w:val="00483011"/>
  </w:style>
  <w:style w:type="paragraph" w:customStyle="1" w:styleId="Senate">
    <w:name w:val="Senate"/>
    <w:basedOn w:val="Normal"/>
    <w:link w:val="SenateChar"/>
    <w:qFormat/>
    <w:rsid w:val="00483011"/>
    <w:pPr>
      <w:spacing w:after="40"/>
    </w:pPr>
    <w:rPr>
      <w:rFonts w:ascii="Times New Roman" w:hAnsi="Times New Roman" w:cs="Times New Roman"/>
      <w:sz w:val="24"/>
      <w:szCs w:val="24"/>
    </w:rPr>
  </w:style>
  <w:style w:type="paragraph" w:styleId="ListParagraph">
    <w:name w:val="List Paragraph"/>
    <w:basedOn w:val="Normal"/>
    <w:uiPriority w:val="34"/>
    <w:qFormat/>
    <w:rsid w:val="00C743D1"/>
    <w:pPr>
      <w:ind w:left="720"/>
      <w:contextualSpacing/>
    </w:pPr>
  </w:style>
  <w:style w:type="paragraph" w:styleId="CommentText">
    <w:name w:val="annotation text"/>
    <w:basedOn w:val="Normal"/>
    <w:link w:val="CommentTextChar"/>
    <w:uiPriority w:val="99"/>
    <w:semiHidden/>
    <w:unhideWhenUsed/>
    <w:rsid w:val="008E38EE"/>
    <w:pPr>
      <w:spacing w:after="160"/>
    </w:pPr>
    <w:rPr>
      <w:sz w:val="20"/>
      <w:szCs w:val="20"/>
    </w:rPr>
  </w:style>
  <w:style w:type="character" w:customStyle="1" w:styleId="CommentTextChar">
    <w:name w:val="Comment Text Char"/>
    <w:basedOn w:val="DefaultParagraphFont"/>
    <w:link w:val="CommentText"/>
    <w:uiPriority w:val="99"/>
    <w:semiHidden/>
    <w:rsid w:val="008E38EE"/>
    <w:rPr>
      <w:kern w:val="0"/>
      <w:sz w:val="20"/>
      <w:szCs w:val="20"/>
      <w14:ligatures w14:val="none"/>
    </w:rPr>
  </w:style>
  <w:style w:type="character" w:customStyle="1" w:styleId="SenateChar">
    <w:name w:val="Senate Char"/>
    <w:basedOn w:val="DefaultParagraphFont"/>
    <w:link w:val="Senate"/>
    <w:rsid w:val="005C480B"/>
    <w:rPr>
      <w:rFonts w:ascii="Times New Roman" w:hAnsi="Times New Roman" w:cs="Times New Roman"/>
      <w:kern w:val="0"/>
      <w:sz w:val="24"/>
      <w:szCs w:val="24"/>
      <w14:ligatures w14:val="none"/>
    </w:rPr>
  </w:style>
  <w:style w:type="character" w:customStyle="1" w:styleId="NoSpacingChar">
    <w:name w:val="No Spacing Char"/>
    <w:basedOn w:val="DefaultParagraphFont"/>
    <w:link w:val="NoSpacing"/>
    <w:uiPriority w:val="1"/>
    <w:rsid w:val="0056251E"/>
  </w:style>
  <w:style w:type="paragraph" w:styleId="Header">
    <w:name w:val="header"/>
    <w:basedOn w:val="Normal"/>
    <w:link w:val="HeaderChar"/>
    <w:uiPriority w:val="99"/>
    <w:unhideWhenUsed/>
    <w:rsid w:val="00886C16"/>
    <w:pPr>
      <w:tabs>
        <w:tab w:val="center" w:pos="4680"/>
        <w:tab w:val="right" w:pos="9360"/>
      </w:tabs>
    </w:pPr>
  </w:style>
  <w:style w:type="character" w:customStyle="1" w:styleId="HeaderChar">
    <w:name w:val="Header Char"/>
    <w:basedOn w:val="DefaultParagraphFont"/>
    <w:link w:val="Header"/>
    <w:uiPriority w:val="99"/>
    <w:rsid w:val="00886C16"/>
  </w:style>
  <w:style w:type="paragraph" w:styleId="Footer">
    <w:name w:val="footer"/>
    <w:basedOn w:val="Normal"/>
    <w:link w:val="FooterChar"/>
    <w:uiPriority w:val="99"/>
    <w:unhideWhenUsed/>
    <w:rsid w:val="00886C16"/>
    <w:pPr>
      <w:tabs>
        <w:tab w:val="center" w:pos="4680"/>
        <w:tab w:val="right" w:pos="9360"/>
      </w:tabs>
    </w:pPr>
  </w:style>
  <w:style w:type="character" w:customStyle="1" w:styleId="FooterChar">
    <w:name w:val="Footer Char"/>
    <w:basedOn w:val="DefaultParagraphFont"/>
    <w:link w:val="Footer"/>
    <w:uiPriority w:val="99"/>
    <w:rsid w:val="00886C16"/>
  </w:style>
  <w:style w:type="character" w:styleId="UnresolvedMention">
    <w:name w:val="Unresolved Mention"/>
    <w:basedOn w:val="DefaultParagraphFont"/>
    <w:uiPriority w:val="99"/>
    <w:semiHidden/>
    <w:unhideWhenUsed/>
    <w:rsid w:val="00542C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860527">
      <w:bodyDiv w:val="1"/>
      <w:marLeft w:val="0"/>
      <w:marRight w:val="0"/>
      <w:marTop w:val="0"/>
      <w:marBottom w:val="0"/>
      <w:divBdr>
        <w:top w:val="none" w:sz="0" w:space="0" w:color="auto"/>
        <w:left w:val="none" w:sz="0" w:space="0" w:color="auto"/>
        <w:bottom w:val="none" w:sz="0" w:space="0" w:color="auto"/>
        <w:right w:val="none" w:sz="0" w:space="0" w:color="auto"/>
      </w:divBdr>
    </w:div>
    <w:div w:id="169564782">
      <w:bodyDiv w:val="1"/>
      <w:marLeft w:val="0"/>
      <w:marRight w:val="0"/>
      <w:marTop w:val="0"/>
      <w:marBottom w:val="0"/>
      <w:divBdr>
        <w:top w:val="none" w:sz="0" w:space="0" w:color="auto"/>
        <w:left w:val="none" w:sz="0" w:space="0" w:color="auto"/>
        <w:bottom w:val="none" w:sz="0" w:space="0" w:color="auto"/>
        <w:right w:val="none" w:sz="0" w:space="0" w:color="auto"/>
      </w:divBdr>
    </w:div>
    <w:div w:id="208959007">
      <w:bodyDiv w:val="1"/>
      <w:marLeft w:val="0"/>
      <w:marRight w:val="0"/>
      <w:marTop w:val="0"/>
      <w:marBottom w:val="0"/>
      <w:divBdr>
        <w:top w:val="none" w:sz="0" w:space="0" w:color="auto"/>
        <w:left w:val="none" w:sz="0" w:space="0" w:color="auto"/>
        <w:bottom w:val="none" w:sz="0" w:space="0" w:color="auto"/>
        <w:right w:val="none" w:sz="0" w:space="0" w:color="auto"/>
      </w:divBdr>
    </w:div>
    <w:div w:id="231701027">
      <w:bodyDiv w:val="1"/>
      <w:marLeft w:val="0"/>
      <w:marRight w:val="0"/>
      <w:marTop w:val="0"/>
      <w:marBottom w:val="0"/>
      <w:divBdr>
        <w:top w:val="none" w:sz="0" w:space="0" w:color="auto"/>
        <w:left w:val="none" w:sz="0" w:space="0" w:color="auto"/>
        <w:bottom w:val="none" w:sz="0" w:space="0" w:color="auto"/>
        <w:right w:val="none" w:sz="0" w:space="0" w:color="auto"/>
      </w:divBdr>
    </w:div>
    <w:div w:id="389380918">
      <w:bodyDiv w:val="1"/>
      <w:marLeft w:val="0"/>
      <w:marRight w:val="0"/>
      <w:marTop w:val="0"/>
      <w:marBottom w:val="0"/>
      <w:divBdr>
        <w:top w:val="none" w:sz="0" w:space="0" w:color="auto"/>
        <w:left w:val="none" w:sz="0" w:space="0" w:color="auto"/>
        <w:bottom w:val="none" w:sz="0" w:space="0" w:color="auto"/>
        <w:right w:val="none" w:sz="0" w:space="0" w:color="auto"/>
      </w:divBdr>
    </w:div>
    <w:div w:id="406999095">
      <w:bodyDiv w:val="1"/>
      <w:marLeft w:val="0"/>
      <w:marRight w:val="0"/>
      <w:marTop w:val="0"/>
      <w:marBottom w:val="0"/>
      <w:divBdr>
        <w:top w:val="none" w:sz="0" w:space="0" w:color="auto"/>
        <w:left w:val="none" w:sz="0" w:space="0" w:color="auto"/>
        <w:bottom w:val="none" w:sz="0" w:space="0" w:color="auto"/>
        <w:right w:val="none" w:sz="0" w:space="0" w:color="auto"/>
      </w:divBdr>
    </w:div>
    <w:div w:id="437217783">
      <w:bodyDiv w:val="1"/>
      <w:marLeft w:val="0"/>
      <w:marRight w:val="0"/>
      <w:marTop w:val="0"/>
      <w:marBottom w:val="0"/>
      <w:divBdr>
        <w:top w:val="none" w:sz="0" w:space="0" w:color="auto"/>
        <w:left w:val="none" w:sz="0" w:space="0" w:color="auto"/>
        <w:bottom w:val="none" w:sz="0" w:space="0" w:color="auto"/>
        <w:right w:val="none" w:sz="0" w:space="0" w:color="auto"/>
      </w:divBdr>
    </w:div>
    <w:div w:id="456876947">
      <w:bodyDiv w:val="1"/>
      <w:marLeft w:val="0"/>
      <w:marRight w:val="0"/>
      <w:marTop w:val="0"/>
      <w:marBottom w:val="0"/>
      <w:divBdr>
        <w:top w:val="none" w:sz="0" w:space="0" w:color="auto"/>
        <w:left w:val="none" w:sz="0" w:space="0" w:color="auto"/>
        <w:bottom w:val="none" w:sz="0" w:space="0" w:color="auto"/>
        <w:right w:val="none" w:sz="0" w:space="0" w:color="auto"/>
      </w:divBdr>
    </w:div>
    <w:div w:id="690110489">
      <w:bodyDiv w:val="1"/>
      <w:marLeft w:val="0"/>
      <w:marRight w:val="0"/>
      <w:marTop w:val="0"/>
      <w:marBottom w:val="0"/>
      <w:divBdr>
        <w:top w:val="none" w:sz="0" w:space="0" w:color="auto"/>
        <w:left w:val="none" w:sz="0" w:space="0" w:color="auto"/>
        <w:bottom w:val="none" w:sz="0" w:space="0" w:color="auto"/>
        <w:right w:val="none" w:sz="0" w:space="0" w:color="auto"/>
      </w:divBdr>
    </w:div>
    <w:div w:id="693382338">
      <w:bodyDiv w:val="1"/>
      <w:marLeft w:val="0"/>
      <w:marRight w:val="0"/>
      <w:marTop w:val="0"/>
      <w:marBottom w:val="0"/>
      <w:divBdr>
        <w:top w:val="none" w:sz="0" w:space="0" w:color="auto"/>
        <w:left w:val="none" w:sz="0" w:space="0" w:color="auto"/>
        <w:bottom w:val="none" w:sz="0" w:space="0" w:color="auto"/>
        <w:right w:val="none" w:sz="0" w:space="0" w:color="auto"/>
      </w:divBdr>
    </w:div>
    <w:div w:id="830490640">
      <w:bodyDiv w:val="1"/>
      <w:marLeft w:val="0"/>
      <w:marRight w:val="0"/>
      <w:marTop w:val="0"/>
      <w:marBottom w:val="0"/>
      <w:divBdr>
        <w:top w:val="none" w:sz="0" w:space="0" w:color="auto"/>
        <w:left w:val="none" w:sz="0" w:space="0" w:color="auto"/>
        <w:bottom w:val="none" w:sz="0" w:space="0" w:color="auto"/>
        <w:right w:val="none" w:sz="0" w:space="0" w:color="auto"/>
      </w:divBdr>
    </w:div>
    <w:div w:id="871457185">
      <w:bodyDiv w:val="1"/>
      <w:marLeft w:val="0"/>
      <w:marRight w:val="0"/>
      <w:marTop w:val="0"/>
      <w:marBottom w:val="0"/>
      <w:divBdr>
        <w:top w:val="none" w:sz="0" w:space="0" w:color="auto"/>
        <w:left w:val="none" w:sz="0" w:space="0" w:color="auto"/>
        <w:bottom w:val="none" w:sz="0" w:space="0" w:color="auto"/>
        <w:right w:val="none" w:sz="0" w:space="0" w:color="auto"/>
      </w:divBdr>
    </w:div>
    <w:div w:id="901327972">
      <w:bodyDiv w:val="1"/>
      <w:marLeft w:val="0"/>
      <w:marRight w:val="0"/>
      <w:marTop w:val="0"/>
      <w:marBottom w:val="0"/>
      <w:divBdr>
        <w:top w:val="none" w:sz="0" w:space="0" w:color="auto"/>
        <w:left w:val="none" w:sz="0" w:space="0" w:color="auto"/>
        <w:bottom w:val="none" w:sz="0" w:space="0" w:color="auto"/>
        <w:right w:val="none" w:sz="0" w:space="0" w:color="auto"/>
      </w:divBdr>
    </w:div>
    <w:div w:id="927614902">
      <w:bodyDiv w:val="1"/>
      <w:marLeft w:val="0"/>
      <w:marRight w:val="0"/>
      <w:marTop w:val="0"/>
      <w:marBottom w:val="0"/>
      <w:divBdr>
        <w:top w:val="none" w:sz="0" w:space="0" w:color="auto"/>
        <w:left w:val="none" w:sz="0" w:space="0" w:color="auto"/>
        <w:bottom w:val="none" w:sz="0" w:space="0" w:color="auto"/>
        <w:right w:val="none" w:sz="0" w:space="0" w:color="auto"/>
      </w:divBdr>
    </w:div>
    <w:div w:id="951205712">
      <w:bodyDiv w:val="1"/>
      <w:marLeft w:val="0"/>
      <w:marRight w:val="0"/>
      <w:marTop w:val="0"/>
      <w:marBottom w:val="0"/>
      <w:divBdr>
        <w:top w:val="none" w:sz="0" w:space="0" w:color="auto"/>
        <w:left w:val="none" w:sz="0" w:space="0" w:color="auto"/>
        <w:bottom w:val="none" w:sz="0" w:space="0" w:color="auto"/>
        <w:right w:val="none" w:sz="0" w:space="0" w:color="auto"/>
      </w:divBdr>
    </w:div>
    <w:div w:id="1118791997">
      <w:bodyDiv w:val="1"/>
      <w:marLeft w:val="0"/>
      <w:marRight w:val="0"/>
      <w:marTop w:val="0"/>
      <w:marBottom w:val="0"/>
      <w:divBdr>
        <w:top w:val="none" w:sz="0" w:space="0" w:color="auto"/>
        <w:left w:val="none" w:sz="0" w:space="0" w:color="auto"/>
        <w:bottom w:val="none" w:sz="0" w:space="0" w:color="auto"/>
        <w:right w:val="none" w:sz="0" w:space="0" w:color="auto"/>
      </w:divBdr>
    </w:div>
    <w:div w:id="1134642766">
      <w:bodyDiv w:val="1"/>
      <w:marLeft w:val="0"/>
      <w:marRight w:val="0"/>
      <w:marTop w:val="0"/>
      <w:marBottom w:val="0"/>
      <w:divBdr>
        <w:top w:val="none" w:sz="0" w:space="0" w:color="auto"/>
        <w:left w:val="none" w:sz="0" w:space="0" w:color="auto"/>
        <w:bottom w:val="none" w:sz="0" w:space="0" w:color="auto"/>
        <w:right w:val="none" w:sz="0" w:space="0" w:color="auto"/>
      </w:divBdr>
    </w:div>
    <w:div w:id="1176770364">
      <w:bodyDiv w:val="1"/>
      <w:marLeft w:val="0"/>
      <w:marRight w:val="0"/>
      <w:marTop w:val="0"/>
      <w:marBottom w:val="0"/>
      <w:divBdr>
        <w:top w:val="none" w:sz="0" w:space="0" w:color="auto"/>
        <w:left w:val="none" w:sz="0" w:space="0" w:color="auto"/>
        <w:bottom w:val="none" w:sz="0" w:space="0" w:color="auto"/>
        <w:right w:val="none" w:sz="0" w:space="0" w:color="auto"/>
      </w:divBdr>
    </w:div>
    <w:div w:id="1201285277">
      <w:bodyDiv w:val="1"/>
      <w:marLeft w:val="0"/>
      <w:marRight w:val="0"/>
      <w:marTop w:val="0"/>
      <w:marBottom w:val="0"/>
      <w:divBdr>
        <w:top w:val="none" w:sz="0" w:space="0" w:color="auto"/>
        <w:left w:val="none" w:sz="0" w:space="0" w:color="auto"/>
        <w:bottom w:val="none" w:sz="0" w:space="0" w:color="auto"/>
        <w:right w:val="none" w:sz="0" w:space="0" w:color="auto"/>
      </w:divBdr>
    </w:div>
    <w:div w:id="1535263811">
      <w:bodyDiv w:val="1"/>
      <w:marLeft w:val="0"/>
      <w:marRight w:val="0"/>
      <w:marTop w:val="0"/>
      <w:marBottom w:val="0"/>
      <w:divBdr>
        <w:top w:val="none" w:sz="0" w:space="0" w:color="auto"/>
        <w:left w:val="none" w:sz="0" w:space="0" w:color="auto"/>
        <w:bottom w:val="none" w:sz="0" w:space="0" w:color="auto"/>
        <w:right w:val="none" w:sz="0" w:space="0" w:color="auto"/>
      </w:divBdr>
    </w:div>
    <w:div w:id="1600718694">
      <w:bodyDiv w:val="1"/>
      <w:marLeft w:val="0"/>
      <w:marRight w:val="0"/>
      <w:marTop w:val="0"/>
      <w:marBottom w:val="0"/>
      <w:divBdr>
        <w:top w:val="none" w:sz="0" w:space="0" w:color="auto"/>
        <w:left w:val="none" w:sz="0" w:space="0" w:color="auto"/>
        <w:bottom w:val="none" w:sz="0" w:space="0" w:color="auto"/>
        <w:right w:val="none" w:sz="0" w:space="0" w:color="auto"/>
      </w:divBdr>
    </w:div>
    <w:div w:id="1603026744">
      <w:bodyDiv w:val="1"/>
      <w:marLeft w:val="0"/>
      <w:marRight w:val="0"/>
      <w:marTop w:val="0"/>
      <w:marBottom w:val="0"/>
      <w:divBdr>
        <w:top w:val="none" w:sz="0" w:space="0" w:color="auto"/>
        <w:left w:val="none" w:sz="0" w:space="0" w:color="auto"/>
        <w:bottom w:val="none" w:sz="0" w:space="0" w:color="auto"/>
        <w:right w:val="none" w:sz="0" w:space="0" w:color="auto"/>
      </w:divBdr>
    </w:div>
    <w:div w:id="1647123556">
      <w:bodyDiv w:val="1"/>
      <w:marLeft w:val="0"/>
      <w:marRight w:val="0"/>
      <w:marTop w:val="0"/>
      <w:marBottom w:val="0"/>
      <w:divBdr>
        <w:top w:val="none" w:sz="0" w:space="0" w:color="auto"/>
        <w:left w:val="none" w:sz="0" w:space="0" w:color="auto"/>
        <w:bottom w:val="none" w:sz="0" w:space="0" w:color="auto"/>
        <w:right w:val="none" w:sz="0" w:space="0" w:color="auto"/>
      </w:divBdr>
    </w:div>
    <w:div w:id="1670981279">
      <w:bodyDiv w:val="1"/>
      <w:marLeft w:val="0"/>
      <w:marRight w:val="0"/>
      <w:marTop w:val="0"/>
      <w:marBottom w:val="0"/>
      <w:divBdr>
        <w:top w:val="none" w:sz="0" w:space="0" w:color="auto"/>
        <w:left w:val="none" w:sz="0" w:space="0" w:color="auto"/>
        <w:bottom w:val="none" w:sz="0" w:space="0" w:color="auto"/>
        <w:right w:val="none" w:sz="0" w:space="0" w:color="auto"/>
      </w:divBdr>
    </w:div>
    <w:div w:id="1774282167">
      <w:bodyDiv w:val="1"/>
      <w:marLeft w:val="0"/>
      <w:marRight w:val="0"/>
      <w:marTop w:val="0"/>
      <w:marBottom w:val="0"/>
      <w:divBdr>
        <w:top w:val="none" w:sz="0" w:space="0" w:color="auto"/>
        <w:left w:val="none" w:sz="0" w:space="0" w:color="auto"/>
        <w:bottom w:val="none" w:sz="0" w:space="0" w:color="auto"/>
        <w:right w:val="none" w:sz="0" w:space="0" w:color="auto"/>
      </w:divBdr>
    </w:div>
    <w:div w:id="1871988320">
      <w:bodyDiv w:val="1"/>
      <w:marLeft w:val="0"/>
      <w:marRight w:val="0"/>
      <w:marTop w:val="0"/>
      <w:marBottom w:val="0"/>
      <w:divBdr>
        <w:top w:val="none" w:sz="0" w:space="0" w:color="auto"/>
        <w:left w:val="none" w:sz="0" w:space="0" w:color="auto"/>
        <w:bottom w:val="none" w:sz="0" w:space="0" w:color="auto"/>
        <w:right w:val="none" w:sz="0" w:space="0" w:color="auto"/>
      </w:divBdr>
    </w:div>
    <w:div w:id="1892576756">
      <w:bodyDiv w:val="1"/>
      <w:marLeft w:val="0"/>
      <w:marRight w:val="0"/>
      <w:marTop w:val="0"/>
      <w:marBottom w:val="0"/>
      <w:divBdr>
        <w:top w:val="none" w:sz="0" w:space="0" w:color="auto"/>
        <w:left w:val="none" w:sz="0" w:space="0" w:color="auto"/>
        <w:bottom w:val="none" w:sz="0" w:space="0" w:color="auto"/>
        <w:right w:val="none" w:sz="0" w:space="0" w:color="auto"/>
      </w:divBdr>
    </w:div>
    <w:div w:id="1922443821">
      <w:bodyDiv w:val="1"/>
      <w:marLeft w:val="0"/>
      <w:marRight w:val="0"/>
      <w:marTop w:val="0"/>
      <w:marBottom w:val="0"/>
      <w:divBdr>
        <w:top w:val="none" w:sz="0" w:space="0" w:color="auto"/>
        <w:left w:val="none" w:sz="0" w:space="0" w:color="auto"/>
        <w:bottom w:val="none" w:sz="0" w:space="0" w:color="auto"/>
        <w:right w:val="none" w:sz="0" w:space="0" w:color="auto"/>
      </w:divBdr>
    </w:div>
    <w:div w:id="213833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0337bfb-ba5e-4e95-8777-c67a18a4ac0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9BDDB35EFD72A40A223D5478FDCFBC1" ma:contentTypeVersion="7" ma:contentTypeDescription="Create a new document." ma:contentTypeScope="" ma:versionID="532ba1664a3c7dd00c6ca790b56896d3">
  <xsd:schema xmlns:xsd="http://www.w3.org/2001/XMLSchema" xmlns:xs="http://www.w3.org/2001/XMLSchema" xmlns:p="http://schemas.microsoft.com/office/2006/metadata/properties" xmlns:ns3="30337bfb-ba5e-4e95-8777-c67a18a4ac06" targetNamespace="http://schemas.microsoft.com/office/2006/metadata/properties" ma:root="true" ma:fieldsID="cffb9ee8262524cead9313eb63804d67" ns3:_="">
    <xsd:import namespace="30337bfb-ba5e-4e95-8777-c67a18a4ac0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37bfb-ba5e-4e95-8777-c67a18a4ac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A22A1-0DB8-47C6-BCCF-05D69951B925}">
  <ds:schemaRefs>
    <ds:schemaRef ds:uri="http://schemas.microsoft.com/office/2006/metadata/properties"/>
    <ds:schemaRef ds:uri="http://schemas.microsoft.com/office/infopath/2007/PartnerControls"/>
    <ds:schemaRef ds:uri="30337bfb-ba5e-4e95-8777-c67a18a4ac06"/>
  </ds:schemaRefs>
</ds:datastoreItem>
</file>

<file path=customXml/itemProps2.xml><?xml version="1.0" encoding="utf-8"?>
<ds:datastoreItem xmlns:ds="http://schemas.openxmlformats.org/officeDocument/2006/customXml" ds:itemID="{9F39402B-27C5-4C81-9254-818642BDD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37bfb-ba5e-4e95-8777-c67a18a4ac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D5881D-9F22-4EEE-8C21-C278757B2877}">
  <ds:schemaRefs>
    <ds:schemaRef ds:uri="http://schemas.microsoft.com/sharepoint/v3/contenttype/forms"/>
  </ds:schemaRefs>
</ds:datastoreItem>
</file>

<file path=customXml/itemProps4.xml><?xml version="1.0" encoding="utf-8"?>
<ds:datastoreItem xmlns:ds="http://schemas.openxmlformats.org/officeDocument/2006/customXml" ds:itemID="{6C6445E8-6869-4343-86F0-6596CFC26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4</Pages>
  <Words>1473</Words>
  <Characters>8401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Laird</dc:creator>
  <cp:keywords/>
  <dc:description/>
  <cp:lastModifiedBy>Jane Laird</cp:lastModifiedBy>
  <cp:revision>37</cp:revision>
  <dcterms:created xsi:type="dcterms:W3CDTF">2024-11-04T17:00:00Z</dcterms:created>
  <dcterms:modified xsi:type="dcterms:W3CDTF">2024-11-22T20:44:00Z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0x010100D9BDDB35EFD72A40A223D5478FDCFBC1</vt:lpwstr>
  </property>
</Properties>
</file>